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FE58" w14:textId="77777777" w:rsidR="00C204C9" w:rsidRDefault="00C204C9">
      <w:pPr>
        <w:rPr>
          <w:rFonts w:ascii="Arial" w:eastAsia="Arial" w:hAnsi="Arial" w:cs="Arial"/>
        </w:rPr>
      </w:pPr>
    </w:p>
    <w:p w14:paraId="3567FCFF" w14:textId="15B222DE" w:rsidR="00C204C9" w:rsidRDefault="00F848E0">
      <w:pPr>
        <w:spacing w:after="0"/>
        <w:jc w:val="both"/>
        <w:rPr>
          <w:rFonts w:ascii="Arial" w:eastAsia="Arial" w:hAnsi="Arial" w:cs="Arial"/>
          <w:b/>
          <w:color w:val="000000"/>
          <w:sz w:val="28"/>
          <w:szCs w:val="28"/>
        </w:rPr>
      </w:pPr>
      <w:r>
        <w:rPr>
          <w:rFonts w:ascii="Arial" w:eastAsia="Arial" w:hAnsi="Arial" w:cs="Arial"/>
          <w:b/>
          <w:color w:val="000000"/>
          <w:sz w:val="28"/>
          <w:szCs w:val="28"/>
        </w:rPr>
        <w:t>Anniversary of IL special issue 2024</w:t>
      </w:r>
    </w:p>
    <w:p w14:paraId="71619175" w14:textId="77777777" w:rsidR="00C204C9" w:rsidRPr="00D5622C" w:rsidRDefault="00C204C9">
      <w:pPr>
        <w:spacing w:after="0"/>
        <w:rPr>
          <w:rFonts w:ascii="Arial" w:eastAsia="Arial" w:hAnsi="Arial" w:cs="Arial"/>
          <w:b/>
          <w:color w:val="000000"/>
        </w:rPr>
      </w:pPr>
    </w:p>
    <w:p w14:paraId="47163901" w14:textId="25DD9887" w:rsidR="00C204C9" w:rsidRDefault="008F2C63">
      <w:pPr>
        <w:keepNext/>
        <w:keepLines/>
        <w:pBdr>
          <w:top w:val="nil"/>
          <w:left w:val="nil"/>
          <w:bottom w:val="nil"/>
          <w:right w:val="nil"/>
          <w:between w:val="nil"/>
        </w:pBdr>
        <w:spacing w:after="200" w:line="240" w:lineRule="auto"/>
        <w:rPr>
          <w:rFonts w:ascii="Arial" w:eastAsia="Arial" w:hAnsi="Arial" w:cs="Arial"/>
          <w:b/>
          <w:color w:val="000000"/>
          <w:sz w:val="36"/>
          <w:szCs w:val="36"/>
        </w:rPr>
      </w:pPr>
      <w:r>
        <w:rPr>
          <w:rFonts w:ascii="Arial" w:eastAsia="Arial" w:hAnsi="Arial" w:cs="Arial"/>
          <w:b/>
          <w:color w:val="000000"/>
          <w:sz w:val="36"/>
          <w:szCs w:val="36"/>
        </w:rPr>
        <w:t>Critical information literacy: The challenge, the criticism, and the need for reflection and research</w:t>
      </w:r>
    </w:p>
    <w:p w14:paraId="3A95ACD0" w14:textId="68B24ADD" w:rsidR="00C204C9" w:rsidRDefault="00F20D60">
      <w:pPr>
        <w:keepNext/>
        <w:keepLines/>
        <w:pBdr>
          <w:top w:val="nil"/>
          <w:left w:val="nil"/>
          <w:bottom w:val="nil"/>
          <w:right w:val="nil"/>
          <w:between w:val="nil"/>
        </w:pBdr>
        <w:spacing w:after="0" w:line="240" w:lineRule="auto"/>
        <w:rPr>
          <w:rFonts w:ascii="Arial" w:eastAsia="Arial" w:hAnsi="Arial" w:cs="Arial"/>
          <w:b/>
          <w:sz w:val="24"/>
          <w:szCs w:val="24"/>
        </w:rPr>
      </w:pPr>
      <w:hyperlink r:id="rId7" w:history="1">
        <w:r w:rsidRPr="00DA240F">
          <w:rPr>
            <w:rStyle w:val="Hyperlink"/>
            <w:rFonts w:ascii="Arial" w:eastAsia="Arial" w:hAnsi="Arial" w:cs="Arial"/>
            <w:b/>
            <w:sz w:val="24"/>
            <w:szCs w:val="24"/>
          </w:rPr>
          <w:t>http://dx.doi.org/10.11645/18.1.585</w:t>
        </w:r>
      </w:hyperlink>
      <w:r>
        <w:rPr>
          <w:rFonts w:ascii="Arial" w:eastAsia="Arial" w:hAnsi="Arial" w:cs="Arial"/>
          <w:b/>
          <w:sz w:val="24"/>
          <w:szCs w:val="24"/>
        </w:rPr>
        <w:t xml:space="preserve"> </w:t>
      </w:r>
      <w:r w:rsidR="005935F9">
        <w:rPr>
          <w:rFonts w:ascii="Arial" w:eastAsia="Arial" w:hAnsi="Arial" w:cs="Arial"/>
          <w:b/>
          <w:sz w:val="24"/>
          <w:szCs w:val="24"/>
        </w:rPr>
        <w:t xml:space="preserve"> </w:t>
      </w:r>
    </w:p>
    <w:p w14:paraId="1B136C0D" w14:textId="77777777" w:rsidR="00C204C9" w:rsidRDefault="00C204C9">
      <w:pPr>
        <w:keepNext/>
        <w:keepLines/>
        <w:pBdr>
          <w:top w:val="nil"/>
          <w:left w:val="nil"/>
          <w:bottom w:val="nil"/>
          <w:right w:val="nil"/>
          <w:between w:val="nil"/>
        </w:pBdr>
        <w:spacing w:after="0" w:line="240" w:lineRule="auto"/>
        <w:rPr>
          <w:rFonts w:ascii="Arial" w:eastAsia="Arial" w:hAnsi="Arial" w:cs="Arial"/>
          <w:b/>
          <w:color w:val="000000"/>
        </w:rPr>
      </w:pPr>
    </w:p>
    <w:p w14:paraId="5324E2F2" w14:textId="3DDEE450" w:rsidR="00C204C9" w:rsidRDefault="008F2C63">
      <w:pPr>
        <w:keepNext/>
        <w:keepLines/>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Jess Haigh</w:t>
      </w:r>
    </w:p>
    <w:p w14:paraId="72476F48" w14:textId="3495DABD" w:rsidR="00C204C9" w:rsidRDefault="00F848E0" w:rsidP="00C6437D">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Academic </w:t>
      </w:r>
      <w:r w:rsidR="008F2C63">
        <w:rPr>
          <w:rFonts w:ascii="Arial" w:eastAsia="Arial" w:hAnsi="Arial" w:cs="Arial"/>
          <w:color w:val="000000"/>
        </w:rPr>
        <w:t>Librarian, Leeds Beckett University.</w:t>
      </w:r>
      <w:r w:rsidR="00D5622C">
        <w:rPr>
          <w:rFonts w:ascii="Arial" w:eastAsia="Arial" w:hAnsi="Arial" w:cs="Arial"/>
          <w:color w:val="000000"/>
        </w:rPr>
        <w:t xml:space="preserve"> Email:</w:t>
      </w:r>
      <w:r w:rsidR="008F2C63">
        <w:rPr>
          <w:rFonts w:ascii="Arial" w:eastAsia="Arial" w:hAnsi="Arial" w:cs="Arial"/>
          <w:color w:val="000000"/>
        </w:rPr>
        <w:t xml:space="preserve"> </w:t>
      </w:r>
      <w:hyperlink r:id="rId8" w:history="1">
        <w:r w:rsidRPr="00F91A7C">
          <w:rPr>
            <w:rStyle w:val="Hyperlink"/>
            <w:rFonts w:ascii="Arial" w:eastAsia="Arial" w:hAnsi="Arial" w:cs="Arial"/>
          </w:rPr>
          <w:t>jessica.haigh@leedsbeckett.ac.uk</w:t>
        </w:r>
      </w:hyperlink>
      <w:r w:rsidR="00A008AE">
        <w:rPr>
          <w:rFonts w:ascii="Arial" w:eastAsia="Arial" w:hAnsi="Arial" w:cs="Arial"/>
          <w:color w:val="000000"/>
        </w:rPr>
        <w:t>.</w:t>
      </w:r>
      <w:r>
        <w:rPr>
          <w:rFonts w:ascii="Arial" w:eastAsia="Arial" w:hAnsi="Arial" w:cs="Arial"/>
          <w:color w:val="000000"/>
        </w:rPr>
        <w:t xml:space="preserve"> </w:t>
      </w:r>
      <w:r w:rsidR="00A008AE">
        <w:rPr>
          <w:rFonts w:ascii="Arial" w:eastAsia="Arial" w:hAnsi="Arial" w:cs="Arial"/>
          <w:color w:val="000000"/>
        </w:rPr>
        <w:t xml:space="preserve"> </w:t>
      </w:r>
    </w:p>
    <w:p w14:paraId="7020AD21" w14:textId="77777777" w:rsidR="00C6437D" w:rsidRPr="00C6437D" w:rsidRDefault="00C6437D" w:rsidP="00C6437D">
      <w:pPr>
        <w:keepNext/>
        <w:keepLines/>
        <w:pBdr>
          <w:top w:val="nil"/>
          <w:left w:val="nil"/>
          <w:bottom w:val="nil"/>
          <w:right w:val="nil"/>
          <w:between w:val="nil"/>
        </w:pBdr>
        <w:spacing w:after="0" w:line="240" w:lineRule="auto"/>
        <w:rPr>
          <w:rFonts w:ascii="Arial" w:eastAsia="Arial" w:hAnsi="Arial" w:cs="Arial"/>
          <w:color w:val="000000"/>
        </w:rPr>
      </w:pPr>
    </w:p>
    <w:p w14:paraId="398510C5" w14:textId="77777777" w:rsidR="00C204C9" w:rsidRDefault="005935F9">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7358AFAB" w14:textId="3348F219" w:rsidR="008F2C63" w:rsidRDefault="008F2C63" w:rsidP="00265542">
      <w:pPr>
        <w:spacing w:line="240" w:lineRule="auto"/>
        <w:rPr>
          <w:rFonts w:ascii="Arial" w:hAnsi="Arial" w:cs="Arial"/>
        </w:rPr>
      </w:pPr>
      <w:r>
        <w:rPr>
          <w:rFonts w:ascii="Arial" w:hAnsi="Arial" w:cs="Arial"/>
        </w:rPr>
        <w:t xml:space="preserve">This think piece examines the recent literature surrounding </w:t>
      </w:r>
      <w:r w:rsidR="00FC2A36">
        <w:rPr>
          <w:rFonts w:ascii="Arial" w:hAnsi="Arial" w:cs="Arial"/>
        </w:rPr>
        <w:t>c</w:t>
      </w:r>
      <w:r>
        <w:rPr>
          <w:rFonts w:ascii="Arial" w:hAnsi="Arial" w:cs="Arial"/>
        </w:rPr>
        <w:t xml:space="preserve">ritical </w:t>
      </w:r>
      <w:r w:rsidR="00FC2A36">
        <w:rPr>
          <w:rFonts w:ascii="Arial" w:hAnsi="Arial" w:cs="Arial"/>
        </w:rPr>
        <w:t>i</w:t>
      </w:r>
      <w:r>
        <w:rPr>
          <w:rFonts w:ascii="Arial" w:hAnsi="Arial" w:cs="Arial"/>
        </w:rPr>
        <w:t xml:space="preserve">nformation </w:t>
      </w:r>
      <w:r w:rsidR="00FC2A36">
        <w:rPr>
          <w:rFonts w:ascii="Arial" w:hAnsi="Arial" w:cs="Arial"/>
        </w:rPr>
        <w:t>l</w:t>
      </w:r>
      <w:r>
        <w:rPr>
          <w:rFonts w:ascii="Arial" w:hAnsi="Arial" w:cs="Arial"/>
        </w:rPr>
        <w:t xml:space="preserve">iteracy, the criticisms within this that the theory has not </w:t>
      </w:r>
      <w:proofErr w:type="spellStart"/>
      <w:r>
        <w:rPr>
          <w:rFonts w:ascii="Arial" w:hAnsi="Arial" w:cs="Arial"/>
        </w:rPr>
        <w:t>centered</w:t>
      </w:r>
      <w:proofErr w:type="spellEnd"/>
      <w:r>
        <w:rPr>
          <w:rFonts w:ascii="Arial" w:hAnsi="Arial" w:cs="Arial"/>
        </w:rPr>
        <w:t xml:space="preserve"> anti-racism within its scholarship, and the challenges toward its implementation. It concludes that more time and space should be given to </w:t>
      </w:r>
      <w:r w:rsidR="00FC2A36">
        <w:rPr>
          <w:rFonts w:ascii="Arial" w:hAnsi="Arial" w:cs="Arial"/>
        </w:rPr>
        <w:t>IL</w:t>
      </w:r>
      <w:r>
        <w:rPr>
          <w:rFonts w:ascii="Arial" w:hAnsi="Arial" w:cs="Arial"/>
        </w:rPr>
        <w:t xml:space="preserve"> practitioners to explore CIL, and how we should foreground Critical Race Theory and openly acknowledge white supremacy within our praxis. </w:t>
      </w:r>
    </w:p>
    <w:p w14:paraId="3BBC7639" w14:textId="77777777" w:rsidR="00C204C9" w:rsidRDefault="005935F9" w:rsidP="00265542">
      <w:pPr>
        <w:spacing w:after="0" w:line="240" w:lineRule="auto"/>
        <w:rPr>
          <w:rFonts w:ascii="Arial" w:eastAsia="Arial" w:hAnsi="Arial" w:cs="Arial"/>
          <w:b/>
        </w:rPr>
      </w:pPr>
      <w:r>
        <w:rPr>
          <w:rFonts w:ascii="Arial" w:eastAsia="Arial" w:hAnsi="Arial" w:cs="Arial"/>
          <w:b/>
        </w:rPr>
        <w:t>Keywords</w:t>
      </w:r>
    </w:p>
    <w:p w14:paraId="48104505" w14:textId="7F995FFF" w:rsidR="00C204C9" w:rsidRDefault="00FC2A36" w:rsidP="00265542">
      <w:pPr>
        <w:pBdr>
          <w:top w:val="nil"/>
          <w:left w:val="nil"/>
          <w:bottom w:val="nil"/>
          <w:right w:val="nil"/>
          <w:between w:val="nil"/>
        </w:pBdr>
        <w:spacing w:line="240" w:lineRule="auto"/>
        <w:rPr>
          <w:color w:val="000000"/>
        </w:rPr>
      </w:pPr>
      <w:r>
        <w:rPr>
          <w:rFonts w:ascii="Arial" w:eastAsia="Arial" w:hAnsi="Arial" w:cs="Arial"/>
          <w:color w:val="000000"/>
        </w:rPr>
        <w:t xml:space="preserve">critical information literacy; critical race theory; </w:t>
      </w:r>
      <w:r w:rsidR="008F2C63">
        <w:rPr>
          <w:rFonts w:ascii="Arial" w:eastAsia="Arial" w:hAnsi="Arial" w:cs="Arial"/>
          <w:color w:val="000000"/>
        </w:rPr>
        <w:t>i</w:t>
      </w:r>
      <w:r w:rsidR="00C6437D">
        <w:rPr>
          <w:rFonts w:ascii="Arial" w:eastAsia="Arial" w:hAnsi="Arial" w:cs="Arial"/>
          <w:color w:val="000000"/>
        </w:rPr>
        <w:t>nformation literacy</w:t>
      </w:r>
    </w:p>
    <w:p w14:paraId="3334A244" w14:textId="77777777" w:rsidR="00C204C9" w:rsidRDefault="00D46C54">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pict w14:anchorId="5E851A78">
          <v:rect id="_x0000_i1025" alt="" style="width:451.3pt;height:.05pt;mso-width-percent:0;mso-height-percent:0;mso-width-percent:0;mso-height-percent:0" o:hralign="center" o:hrstd="t" o:hr="t" fillcolor="#a0a0a0" stroked="f"/>
        </w:pict>
      </w:r>
    </w:p>
    <w:p w14:paraId="0541CF31" w14:textId="75C933E0" w:rsidR="00C204C9" w:rsidRPr="00835A81" w:rsidRDefault="00835A81" w:rsidP="00265542">
      <w:pPr>
        <w:keepNext/>
        <w:keepLines/>
        <w:pBdr>
          <w:top w:val="nil"/>
          <w:left w:val="nil"/>
          <w:bottom w:val="nil"/>
          <w:right w:val="nil"/>
          <w:between w:val="nil"/>
        </w:pBdr>
        <w:spacing w:after="200" w:line="240" w:lineRule="auto"/>
        <w:rPr>
          <w:rFonts w:ascii="Arial" w:hAnsi="Arial" w:cs="Arial"/>
          <w:b/>
          <w:color w:val="000000"/>
          <w:sz w:val="28"/>
          <w:szCs w:val="28"/>
        </w:rPr>
      </w:pPr>
      <w:r w:rsidRPr="00835A81">
        <w:rPr>
          <w:rFonts w:ascii="Arial" w:hAnsi="Arial" w:cs="Arial"/>
          <w:b/>
          <w:color w:val="000000"/>
          <w:sz w:val="28"/>
          <w:szCs w:val="28"/>
        </w:rPr>
        <w:t xml:space="preserve">1. Positionality </w:t>
      </w:r>
      <w:r>
        <w:rPr>
          <w:rFonts w:ascii="Arial" w:hAnsi="Arial" w:cs="Arial"/>
          <w:b/>
          <w:color w:val="000000"/>
          <w:sz w:val="28"/>
          <w:szCs w:val="28"/>
        </w:rPr>
        <w:t>s</w:t>
      </w:r>
      <w:r w:rsidRPr="00835A81">
        <w:rPr>
          <w:rFonts w:ascii="Arial" w:hAnsi="Arial" w:cs="Arial"/>
          <w:b/>
          <w:color w:val="000000"/>
          <w:sz w:val="28"/>
          <w:szCs w:val="28"/>
        </w:rPr>
        <w:t>tatement</w:t>
      </w:r>
    </w:p>
    <w:p w14:paraId="5EE080D1" w14:textId="77777777" w:rsidR="00835A81" w:rsidRPr="00D428AA" w:rsidRDefault="00835A81" w:rsidP="00F25003">
      <w:pPr>
        <w:spacing w:after="240" w:line="240" w:lineRule="auto"/>
        <w:rPr>
          <w:rFonts w:ascii="Arial" w:hAnsi="Arial" w:cs="Arial"/>
        </w:rPr>
      </w:pPr>
      <w:r w:rsidRPr="00D428AA">
        <w:rPr>
          <w:rFonts w:ascii="Arial" w:hAnsi="Arial" w:cs="Arial"/>
        </w:rPr>
        <w:t xml:space="preserve">I have never written a positionality statement in any of my writing before, and am guided by the advice of Homan </w:t>
      </w:r>
      <w:r w:rsidRPr="00D428AA">
        <w:rPr>
          <w:rFonts w:ascii="Arial" w:hAnsi="Arial" w:cs="Arial"/>
        </w:rPr>
        <w:fldChar w:fldCharType="begin"/>
      </w:r>
      <w:r w:rsidRPr="00D428AA">
        <w:rPr>
          <w:rFonts w:ascii="Arial" w:hAnsi="Arial" w:cs="Arial"/>
        </w:rPr>
        <w:instrText xml:space="preserve"> ADDIN ZOTERO_ITEM CSL_CITATION {"citationID":"XFGPBl7p","properties":{"formattedCitation":"(2023)","plainCitation":"(2023)","noteIndex":0},"citationItems":[{"id":17142,"uris":["http://zotero.org/users/9431550/items/DILFNTX3"],"itemData":{"id":17142,"type":"webpage","abstract":"As the Senior Research Associate at The Equality Institute (EQI), I was recently tasked with a, frankly, intimidating project; researching and authoring a ‘learning lessons’ paper on how we at EQI are striving to ‘decolonise’ our research practice. If I’m honest, I was overwhelmed with whether this was something I should do. As an Australian-born, White-coloniser/settler, descendent of Irish and Welsh immigrants, I certainly don’t believe I’m best placed to be speaking on decolonial practices. However, in the same ways we need men and boys to engage with gender equality work, I do think it is important that people from coloniser/settler backgrounds like myself, engage in the work of decolonisation in whatever tangible ways are available to them. So long as we do so mindfully, listening to, and taking the lead from, Indigenous and decolonial scholars, practitioners, and activists.","language":"en","title":"• Why positioning identity matters in decolonising research and knowledge production: How to write a ‘positionality statement’","title-short":"• Why positioning identity matters in decolonising research and knowledge production","URL":"https://www.equalityinstitute.org/blog/how-to-write-a-positionality-statement","author":[{"family":"Homan","given":"Sarah"}],"accessed":{"date-parts":[["2023",9,26]]},"issued":{"date-parts":[["2023"]]}},"label":"page","suppress-author":true}],"schema":"https://github.com/citation-style-language/schema/raw/master/csl-citation.json"} </w:instrText>
      </w:r>
      <w:r w:rsidRPr="00D428AA">
        <w:rPr>
          <w:rFonts w:ascii="Arial" w:hAnsi="Arial" w:cs="Arial"/>
        </w:rPr>
        <w:fldChar w:fldCharType="separate"/>
      </w:r>
      <w:r w:rsidRPr="00D428AA">
        <w:rPr>
          <w:rFonts w:ascii="Arial" w:hAnsi="Arial" w:cs="Arial"/>
        </w:rPr>
        <w:t>(2023)</w:t>
      </w:r>
      <w:r w:rsidRPr="00D428AA">
        <w:rPr>
          <w:rFonts w:ascii="Arial" w:hAnsi="Arial" w:cs="Arial"/>
        </w:rPr>
        <w:fldChar w:fldCharType="end"/>
      </w:r>
      <w:r w:rsidRPr="00D428AA">
        <w:rPr>
          <w:rFonts w:ascii="Arial" w:hAnsi="Arial" w:cs="Arial"/>
        </w:rPr>
        <w:t xml:space="preserve"> in doing so.  </w:t>
      </w:r>
    </w:p>
    <w:p w14:paraId="65BAB295" w14:textId="3259FC05" w:rsidR="00835A81" w:rsidRPr="00D428AA" w:rsidRDefault="00835A81" w:rsidP="00F25003">
      <w:pPr>
        <w:spacing w:after="240" w:line="240" w:lineRule="auto"/>
        <w:rPr>
          <w:rFonts w:ascii="Arial" w:hAnsi="Arial" w:cs="Arial"/>
        </w:rPr>
      </w:pPr>
      <w:r w:rsidRPr="00D428AA">
        <w:rPr>
          <w:rFonts w:ascii="Arial" w:hAnsi="Arial" w:cs="Arial"/>
        </w:rPr>
        <w:t xml:space="preserve">I am a white, cis-gendered, straight, able-bodied woman in my late thirties from the North of England. My pronouns are she/her. I have lived experience of post-natal depression and bereavement which continue to shape my life. I have worked in education since I was 23, within </w:t>
      </w:r>
      <w:r w:rsidR="001C0E1D">
        <w:rPr>
          <w:rFonts w:ascii="Arial" w:hAnsi="Arial" w:cs="Arial"/>
        </w:rPr>
        <w:t>higher education</w:t>
      </w:r>
      <w:r w:rsidRPr="00D428AA">
        <w:rPr>
          <w:rFonts w:ascii="Arial" w:hAnsi="Arial" w:cs="Arial"/>
        </w:rPr>
        <w:t xml:space="preserve"> for the last </w:t>
      </w:r>
      <w:r>
        <w:rPr>
          <w:rFonts w:ascii="Arial" w:hAnsi="Arial" w:cs="Arial"/>
        </w:rPr>
        <w:t>nine</w:t>
      </w:r>
      <w:r w:rsidRPr="00D428AA">
        <w:rPr>
          <w:rFonts w:ascii="Arial" w:hAnsi="Arial" w:cs="Arial"/>
        </w:rPr>
        <w:t xml:space="preserve"> years. I hold a MSc in Information and Library Management which I completed through distance learning whilst working full time as a librarian, and later completed a PGCHE and FHEA, and I have my MCLIP, though I have not revalidated for four years. I am a parent to a small child, and I work full time. I have been learning about critical library pedagogy since Alan Carberry’s 2017 LILAC keynote gave me the vocabulary to </w:t>
      </w:r>
      <w:r>
        <w:rPr>
          <w:rFonts w:ascii="Arial" w:hAnsi="Arial" w:cs="Arial"/>
        </w:rPr>
        <w:t xml:space="preserve">do so </w:t>
      </w:r>
      <w:r w:rsidRPr="00D428AA">
        <w:rPr>
          <w:rFonts w:ascii="Arial" w:hAnsi="Arial" w:cs="Arial"/>
        </w:rPr>
        <w:t xml:space="preserve">and I have co-edited a collection of chapters that explores this concept in practice. I work in an academic librarian/liaison </w:t>
      </w:r>
      <w:proofErr w:type="gramStart"/>
      <w:r w:rsidRPr="00D428AA">
        <w:rPr>
          <w:rFonts w:ascii="Arial" w:hAnsi="Arial" w:cs="Arial"/>
        </w:rPr>
        <w:t>role</w:t>
      </w:r>
      <w:proofErr w:type="gramEnd"/>
      <w:r w:rsidRPr="00D428AA">
        <w:rPr>
          <w:rFonts w:ascii="Arial" w:hAnsi="Arial" w:cs="Arial"/>
        </w:rPr>
        <w:t xml:space="preserve"> and I absolutely love teaching and working with students and researchers, though I recognise that librarianship and higher education has colonialization and </w:t>
      </w:r>
      <w:r w:rsidRPr="00D428AA">
        <w:rPr>
          <w:rFonts w:ascii="Arial" w:hAnsi="Arial" w:cs="Arial"/>
        </w:rPr>
        <w:lastRenderedPageBreak/>
        <w:t>white supremacy ingrained within i</w:t>
      </w:r>
      <w:r w:rsidR="00944745">
        <w:rPr>
          <w:rFonts w:ascii="Arial" w:hAnsi="Arial" w:cs="Arial"/>
        </w:rPr>
        <w:t>t</w:t>
      </w:r>
      <w:r w:rsidRPr="00D428AA">
        <w:rPr>
          <w:rFonts w:ascii="Arial" w:hAnsi="Arial" w:cs="Arial"/>
        </w:rPr>
        <w:t xml:space="preserve">. I acknowledge that my ethnicity, class background, sexuality, gender identity and abled body have afforded me unearned privileges and I wish to improve my understanding and practice around </w:t>
      </w:r>
      <w:r>
        <w:rPr>
          <w:rFonts w:ascii="Arial" w:hAnsi="Arial" w:cs="Arial"/>
        </w:rPr>
        <w:t>c</w:t>
      </w:r>
      <w:r w:rsidRPr="00D428AA">
        <w:rPr>
          <w:rFonts w:ascii="Arial" w:hAnsi="Arial" w:cs="Arial"/>
        </w:rPr>
        <w:t xml:space="preserve">ritical </w:t>
      </w:r>
      <w:r>
        <w:rPr>
          <w:rFonts w:ascii="Arial" w:hAnsi="Arial" w:cs="Arial"/>
        </w:rPr>
        <w:t>i</w:t>
      </w:r>
      <w:r w:rsidRPr="00D428AA">
        <w:rPr>
          <w:rFonts w:ascii="Arial" w:hAnsi="Arial" w:cs="Arial"/>
        </w:rPr>
        <w:t xml:space="preserve">nformation </w:t>
      </w:r>
      <w:r>
        <w:rPr>
          <w:rFonts w:ascii="Arial" w:hAnsi="Arial" w:cs="Arial"/>
        </w:rPr>
        <w:t>l</w:t>
      </w:r>
      <w:r w:rsidRPr="00D428AA">
        <w:rPr>
          <w:rFonts w:ascii="Arial" w:hAnsi="Arial" w:cs="Arial"/>
        </w:rPr>
        <w:t xml:space="preserve">iteracy, guided by the experience and scholarship of people of colour and those with lived experiences different from my own. </w:t>
      </w:r>
    </w:p>
    <w:p w14:paraId="48B63F07" w14:textId="77088D75" w:rsidR="00C204C9" w:rsidRPr="00835A81" w:rsidRDefault="00835A81" w:rsidP="00D806E3">
      <w:pPr>
        <w:pBdr>
          <w:top w:val="nil"/>
          <w:left w:val="nil"/>
          <w:bottom w:val="nil"/>
          <w:right w:val="nil"/>
          <w:between w:val="nil"/>
        </w:pBdr>
        <w:spacing w:after="200" w:line="240" w:lineRule="auto"/>
        <w:rPr>
          <w:rFonts w:ascii="Arial" w:eastAsia="Arial" w:hAnsi="Arial" w:cs="Arial"/>
          <w:b/>
          <w:bCs/>
          <w:color w:val="000000"/>
          <w:sz w:val="28"/>
          <w:szCs w:val="28"/>
        </w:rPr>
      </w:pPr>
      <w:r>
        <w:rPr>
          <w:rFonts w:ascii="Arial" w:eastAsia="Arial" w:hAnsi="Arial" w:cs="Arial"/>
          <w:b/>
          <w:bCs/>
          <w:color w:val="000000"/>
          <w:sz w:val="28"/>
          <w:szCs w:val="28"/>
        </w:rPr>
        <w:t>2. The current and the criticism</w:t>
      </w:r>
    </w:p>
    <w:p w14:paraId="49EF3D3C" w14:textId="43B30E5B" w:rsidR="00835A81" w:rsidRPr="00835A81" w:rsidRDefault="00835A81" w:rsidP="00F25003">
      <w:pPr>
        <w:spacing w:after="240" w:line="240" w:lineRule="auto"/>
        <w:rPr>
          <w:rStyle w:val="CommentReference"/>
          <w:sz w:val="22"/>
          <w:szCs w:val="22"/>
        </w:rPr>
      </w:pPr>
      <w:r w:rsidRPr="00835A81">
        <w:rPr>
          <w:rFonts w:ascii="Arial" w:hAnsi="Arial" w:cs="Arial"/>
        </w:rPr>
        <w:t xml:space="preserve">Critical pedagogy is a teaching and instructional praxis that aims to emancipate learners and encourage a more critical consciousness; </w:t>
      </w:r>
      <w:r>
        <w:rPr>
          <w:rFonts w:ascii="Arial" w:hAnsi="Arial" w:cs="Arial"/>
        </w:rPr>
        <w:t>c</w:t>
      </w:r>
      <w:r w:rsidRPr="00835A81">
        <w:rPr>
          <w:rFonts w:ascii="Arial" w:hAnsi="Arial" w:cs="Arial"/>
        </w:rPr>
        <w:t xml:space="preserve">ritical </w:t>
      </w:r>
      <w:r>
        <w:rPr>
          <w:rFonts w:ascii="Arial" w:hAnsi="Arial" w:cs="Arial"/>
        </w:rPr>
        <w:t>i</w:t>
      </w:r>
      <w:r w:rsidRPr="00835A81">
        <w:rPr>
          <w:rFonts w:ascii="Arial" w:hAnsi="Arial" w:cs="Arial"/>
        </w:rPr>
        <w:t xml:space="preserve">nformation </w:t>
      </w:r>
      <w:r>
        <w:rPr>
          <w:rFonts w:ascii="Arial" w:hAnsi="Arial" w:cs="Arial"/>
        </w:rPr>
        <w:t>l</w:t>
      </w:r>
      <w:r w:rsidRPr="00835A81">
        <w:rPr>
          <w:rFonts w:ascii="Arial" w:hAnsi="Arial" w:cs="Arial"/>
        </w:rPr>
        <w:t xml:space="preserve">iteracy (often shortened to CIL) is the theory related specifically to the ways in which power systems control the creation and distribution of information </w:t>
      </w:r>
      <w:r w:rsidRPr="00835A81">
        <w:rPr>
          <w:rFonts w:ascii="Arial" w:hAnsi="Arial" w:cs="Arial"/>
        </w:rPr>
        <w:fldChar w:fldCharType="begin"/>
      </w:r>
      <w:r w:rsidRPr="00835A81">
        <w:rPr>
          <w:rFonts w:ascii="Arial" w:hAnsi="Arial" w:cs="Arial"/>
        </w:rPr>
        <w:instrText xml:space="preserve"> ADDIN ZOTERO_ITEM CSL_CITATION {"citationID":"Qxf8Ph0O","properties":{"formattedCitation":"(Drabinski &amp; Tewell, 2019)","plainCitation":"(Drabinski &amp; Tewell, 2019)","noteIndex":0},"citationItems":[{"id":17117,"uris":["http://zotero.org/users/9431550/items/7HWYGGGW"],"itemData":{"id":17117,"type":"chapter","abstract":"Abstract\n            Critical information literacy seeks to challenge forms of oppression by identifying issues with and taking action upon the social, political, and economic dimensions of information. Critical information literacy is rooted in critical theory and most often critical pedagogy, and opposes traditional formulations of information literacy that fail to account for complexities and inequalities in the production and distribution of knowledge. While critical information literacy is not limited to education, it is most often applied by library workers to their educational efforts with library users, including information literacy instruction. Being a theory and practice concerned with information broadly, particularly as related to libraries, critical information literacy overlaps to some degree with critical media literacy, with a shared interest in encouraging learners to critically evaluate, use, and create information.","container-title":"The International Encyclopedia of Media Literacy","edition":"1","ISBN":"978-1-118-97824-5","language":"en","note":"DOI: 10.1002/9781118978238.ieml0042","page":"1-4","publisher":"Wiley","source":"DOI.org (Crossref)","title":"Critical Information Literacy","URL":"https://onlinelibrary.wiley.com/doi/10.1002/9781118978238.ieml0042","editor":[{"family":"Hobbs","given":"Renee"},{"family":"Mihailidis","given":"Paul"}],"author":[{"family":"Drabinski","given":"Emily"},{"family":"Tewell","given":"Eamon"}],"accessed":{"date-parts":[["2023",9,26]]},"issued":{"date-parts":[["2019",5,9]]}}}],"schema":"https://github.com/citation-style-language/schema/raw/master/csl-citation.json"} </w:instrText>
      </w:r>
      <w:r w:rsidRPr="00835A81">
        <w:rPr>
          <w:rFonts w:ascii="Arial" w:hAnsi="Arial" w:cs="Arial"/>
        </w:rPr>
        <w:fldChar w:fldCharType="separate"/>
      </w:r>
      <w:r w:rsidRPr="00835A81">
        <w:rPr>
          <w:rFonts w:ascii="Arial" w:hAnsi="Arial" w:cs="Arial"/>
        </w:rPr>
        <w:t>(Drabinski &amp; Tewell, 2019)</w:t>
      </w:r>
      <w:r w:rsidRPr="00835A81">
        <w:rPr>
          <w:rFonts w:ascii="Arial" w:hAnsi="Arial" w:cs="Arial"/>
        </w:rPr>
        <w:fldChar w:fldCharType="end"/>
      </w:r>
      <w:r w:rsidRPr="00835A81">
        <w:rPr>
          <w:rFonts w:ascii="Arial" w:hAnsi="Arial" w:cs="Arial"/>
        </w:rPr>
        <w:t xml:space="preserve">. It is possible to teach </w:t>
      </w:r>
      <w:r>
        <w:rPr>
          <w:rFonts w:ascii="Arial" w:hAnsi="Arial" w:cs="Arial"/>
        </w:rPr>
        <w:t>CIL</w:t>
      </w:r>
      <w:r w:rsidRPr="00835A81">
        <w:rPr>
          <w:rFonts w:ascii="Arial" w:hAnsi="Arial" w:cs="Arial"/>
        </w:rPr>
        <w:t xml:space="preserve"> using a non-critical pedagogy, such as the more traditional banking methods of lecturing, however as critical pedagogy aims to enact social justice within teaching, the theory complements this praxis.</w:t>
      </w:r>
      <w:r w:rsidRPr="00835A81">
        <w:rPr>
          <w:rStyle w:val="CommentReference"/>
          <w:sz w:val="22"/>
          <w:szCs w:val="22"/>
        </w:rPr>
        <w:t xml:space="preserve"> </w:t>
      </w:r>
    </w:p>
    <w:p w14:paraId="7A0D019B" w14:textId="44D1204C" w:rsidR="00835A81" w:rsidRPr="00835A81" w:rsidRDefault="00835A81" w:rsidP="00F25003">
      <w:pPr>
        <w:spacing w:after="240" w:line="240" w:lineRule="auto"/>
        <w:rPr>
          <w:rFonts w:ascii="Arial" w:hAnsi="Arial" w:cs="Arial"/>
        </w:rPr>
      </w:pPr>
      <w:r w:rsidRPr="00835A81">
        <w:rPr>
          <w:rFonts w:ascii="Arial" w:hAnsi="Arial" w:cs="Arial"/>
        </w:rPr>
        <w:t xml:space="preserve">Since </w:t>
      </w:r>
      <w:proofErr w:type="spellStart"/>
      <w:r w:rsidRPr="00835A81">
        <w:rPr>
          <w:rFonts w:ascii="Arial" w:hAnsi="Arial" w:cs="Arial"/>
        </w:rPr>
        <w:t>Elmborg’s</w:t>
      </w:r>
      <w:proofErr w:type="spellEnd"/>
      <w:r w:rsidRPr="00835A81">
        <w:rPr>
          <w:rFonts w:ascii="Arial" w:hAnsi="Arial" w:cs="Arial"/>
        </w:rPr>
        <w:t xml:space="preserve"> heavily cited 2006 article and </w:t>
      </w:r>
      <w:proofErr w:type="spellStart"/>
      <w:r w:rsidRPr="00835A81">
        <w:rPr>
          <w:rFonts w:ascii="Arial" w:hAnsi="Arial" w:cs="Arial"/>
        </w:rPr>
        <w:t>Tewell’s</w:t>
      </w:r>
      <w:proofErr w:type="spellEnd"/>
      <w:r w:rsidRPr="00835A81">
        <w:rPr>
          <w:rFonts w:ascii="Arial" w:hAnsi="Arial" w:cs="Arial"/>
        </w:rPr>
        <w:t xml:space="preserve"> literature review a decade later </w:t>
      </w:r>
      <w:r>
        <w:rPr>
          <w:rFonts w:ascii="Arial" w:hAnsi="Arial" w:cs="Arial"/>
        </w:rPr>
        <w:t>in 2015</w:t>
      </w:r>
      <w:r w:rsidRPr="00835A81">
        <w:rPr>
          <w:rFonts w:ascii="Arial" w:hAnsi="Arial" w:cs="Arial"/>
        </w:rPr>
        <w:t xml:space="preserve">, the thinking and practice of </w:t>
      </w:r>
      <w:r>
        <w:rPr>
          <w:rFonts w:ascii="Arial" w:hAnsi="Arial" w:cs="Arial"/>
        </w:rPr>
        <w:t>CIL</w:t>
      </w:r>
      <w:r w:rsidRPr="00835A81">
        <w:rPr>
          <w:rFonts w:ascii="Arial" w:hAnsi="Arial" w:cs="Arial"/>
        </w:rPr>
        <w:t xml:space="preserve"> within academic libraries has grown exponentially. </w:t>
      </w:r>
      <w:proofErr w:type="spellStart"/>
      <w:r w:rsidRPr="00835A81">
        <w:rPr>
          <w:rFonts w:ascii="Arial" w:hAnsi="Arial" w:cs="Arial"/>
        </w:rPr>
        <w:t>Pagowsky</w:t>
      </w:r>
      <w:proofErr w:type="spellEnd"/>
      <w:r w:rsidRPr="00835A81">
        <w:rPr>
          <w:rFonts w:ascii="Arial" w:hAnsi="Arial" w:cs="Arial"/>
        </w:rPr>
        <w:t xml:space="preserve"> and McElroy published a two-volume collection of essays and think pieces in 2016 that introduced many librarians, including myself, who reviewed the book for CILIP’s Information Professional, </w:t>
      </w:r>
      <w:r>
        <w:rPr>
          <w:rFonts w:ascii="Arial" w:hAnsi="Arial" w:cs="Arial"/>
        </w:rPr>
        <w:t>on</w:t>
      </w:r>
      <w:r w:rsidRPr="00835A81">
        <w:rPr>
          <w:rFonts w:ascii="Arial" w:hAnsi="Arial" w:cs="Arial"/>
        </w:rPr>
        <w:t xml:space="preserve"> how to implement the theory into their practices</w:t>
      </w:r>
      <w:r>
        <w:rPr>
          <w:rFonts w:ascii="Arial" w:hAnsi="Arial" w:cs="Arial"/>
        </w:rPr>
        <w:t>.</w:t>
      </w:r>
      <w:r w:rsidRPr="00835A81">
        <w:rPr>
          <w:rFonts w:ascii="Arial" w:hAnsi="Arial" w:cs="Arial"/>
        </w:rPr>
        <w:t xml:space="preserve"> This inspired a book I co-edited with Elizabeth </w:t>
      </w:r>
      <w:proofErr w:type="spellStart"/>
      <w:r w:rsidRPr="00835A81">
        <w:rPr>
          <w:rFonts w:ascii="Arial" w:hAnsi="Arial" w:cs="Arial"/>
        </w:rPr>
        <w:t>Brookbank</w:t>
      </w:r>
      <w:proofErr w:type="spellEnd"/>
      <w:r w:rsidRPr="00835A81">
        <w:rPr>
          <w:rFonts w:ascii="Arial" w:hAnsi="Arial" w:cs="Arial"/>
        </w:rPr>
        <w:t xml:space="preserve"> which is a collection of fifteen chapters showing examples of how critical library pedagogy is being implemented in practice by librarians in the U.S, Canada</w:t>
      </w:r>
      <w:r>
        <w:rPr>
          <w:rFonts w:ascii="Arial" w:hAnsi="Arial" w:cs="Arial"/>
        </w:rPr>
        <w:t>,</w:t>
      </w:r>
      <w:r w:rsidRPr="00835A81">
        <w:rPr>
          <w:rFonts w:ascii="Arial" w:hAnsi="Arial" w:cs="Arial"/>
        </w:rPr>
        <w:t xml:space="preserve"> and the U.K. </w:t>
      </w:r>
      <w:r w:rsidRPr="00835A81">
        <w:rPr>
          <w:rFonts w:ascii="Arial" w:hAnsi="Arial" w:cs="Arial"/>
        </w:rPr>
        <w:fldChar w:fldCharType="begin"/>
      </w:r>
      <w:r w:rsidRPr="00835A81">
        <w:rPr>
          <w:rFonts w:ascii="Arial" w:hAnsi="Arial" w:cs="Arial"/>
        </w:rPr>
        <w:instrText xml:space="preserve"> ADDIN ZOTERO_ITEM CSL_CITATION {"citationID":"W2cceieg","properties":{"formattedCitation":"(Brookbank &amp; Haigh, 2021)","plainCitation":"(Brookbank &amp; Haigh, 2021)","noteIndex":0},"citationItems":[{"id":16917,"uris":["http://zotero.org/users/9431550/items/NXNFPFGY"],"itemData":{"id":16917,"type":"book","abstract":"An edited collection exploring various aspects of critical pedagogy and how it can be applied to information literacy teaching. The chapters are focused on the work and practice of librarians in various countries and fields, both within a classroom context and wider explorations of collection management and critical library liaison, as well as deep dives into the theory of a more critical librarianship praxis. The book is inspired by the success of the Critical Library Pedagogy Handbook (2016) and aims to be a useful guide to exploring critical practice further.","ISBN":"978-1-911500-21-6","language":"en","license":"cc_by_4","note":"DOI: 10/1/CriticalLibraryPedagogyInPracticePV-HAIGH.pdf","publisher":"Innovative Libraries Press","source":"eprints.leedsbeckett.ac.uk","title":"Critical Library Pedagogy in Practice","URL":"https://eprints.leedsbeckett.ac.uk/id/eprint/8110/","author":[{"family":"Brookbank","given":"E."},{"family":"Haigh","given":"J."}],"editor":[{"family":"Brookbank","given":"E."},{"family":"Haigh","given":"J."}],"accessed":{"date-parts":[["2023",8,29]]},"issued":{"date-parts":[["2021",11,1]]}}}],"schema":"https://github.com/citation-style-language/schema/raw/master/csl-citation.json"} </w:instrText>
      </w:r>
      <w:r w:rsidRPr="00835A81">
        <w:rPr>
          <w:rFonts w:ascii="Arial" w:hAnsi="Arial" w:cs="Arial"/>
        </w:rPr>
        <w:fldChar w:fldCharType="separate"/>
      </w:r>
      <w:r w:rsidRPr="00835A81">
        <w:rPr>
          <w:rFonts w:ascii="Arial" w:hAnsi="Arial" w:cs="Arial"/>
        </w:rPr>
        <w:t>(Brookbank &amp; Haigh, 2021)</w:t>
      </w:r>
      <w:r w:rsidRPr="00835A81">
        <w:rPr>
          <w:rFonts w:ascii="Arial" w:hAnsi="Arial" w:cs="Arial"/>
        </w:rPr>
        <w:fldChar w:fldCharType="end"/>
      </w:r>
      <w:r w:rsidRPr="00835A81">
        <w:rPr>
          <w:rFonts w:ascii="Arial" w:hAnsi="Arial" w:cs="Arial"/>
        </w:rPr>
        <w:t xml:space="preserve">. Communications in Information Literacy ran a special issue on critical library instruction in 2020 </w:t>
      </w:r>
      <w:r w:rsidRPr="00835A81">
        <w:rPr>
          <w:rFonts w:ascii="Arial" w:hAnsi="Arial" w:cs="Arial"/>
        </w:rPr>
        <w:fldChar w:fldCharType="begin"/>
      </w:r>
      <w:r w:rsidRPr="00835A81">
        <w:rPr>
          <w:rFonts w:ascii="Arial" w:hAnsi="Arial" w:cs="Arial"/>
        </w:rPr>
        <w:instrText xml:space="preserve"> ADDIN ZOTERO_ITEM CSL_CITATION {"citationID":"FpHrkQUN","properties":{"formattedCitation":"(Accardi, M. et al., 2020)","plainCitation":"(Accardi, M. et al., 2020)","noteIndex":0},"citationItems":[{"id":17155,"uris":["http://zotero.org/users/9431550/items/UI684SJ7"],"itemData":{"id":17155,"type":"article-journal","abstract":"The co-editors of this special issue of Communications in Information Literacy describe the origins and context for this issue and provide an overview of the ideas and perspectives of the contributors.","container-title":"Communications in Information Literacy","DOI":"10.15760/comminfolit.2020.14.1.1","ISSN":"19335954","issue":"1","journalAbbreviation":"CIL","language":"en","source":"DOI.org (Crossref)","title":"Beginning and Extending the Conversation","URL":"https://archives.pdx.edu/ds/psu/33132","volume":"14","author":[{"family":"Accardi","given":"Maria"},{"family":"Drabinski","given":"Emily"},{"literal":"The Graduate Center, City University of New York"},{"family":"Kumbier","given":"Alana"},{"literal":"Amherst College"}],"accessed":{"date-parts":[["2023",9,26]]},"issued":{"date-parts":[["2020",6]]}}}],"schema":"https://github.com/citation-style-language/schema/raw/master/csl-citation.json"} </w:instrText>
      </w:r>
      <w:r w:rsidRPr="00835A81">
        <w:rPr>
          <w:rFonts w:ascii="Arial" w:hAnsi="Arial" w:cs="Arial"/>
        </w:rPr>
        <w:fldChar w:fldCharType="separate"/>
      </w:r>
      <w:r w:rsidRPr="00835A81">
        <w:rPr>
          <w:rFonts w:ascii="Arial" w:hAnsi="Arial" w:cs="Arial"/>
        </w:rPr>
        <w:t>(Accardi, M. et al)</w:t>
      </w:r>
      <w:r w:rsidRPr="00835A81">
        <w:rPr>
          <w:rFonts w:ascii="Arial" w:hAnsi="Arial" w:cs="Arial"/>
        </w:rPr>
        <w:fldChar w:fldCharType="end"/>
      </w:r>
      <w:r w:rsidRPr="00835A81">
        <w:rPr>
          <w:rFonts w:ascii="Arial" w:hAnsi="Arial" w:cs="Arial"/>
        </w:rPr>
        <w:t xml:space="preserve">. More recently, The Journal of Information Literacy has a special issue dedicated to exploring “the scope and possibility of critical information practice” </w:t>
      </w:r>
      <w:r w:rsidRPr="00835A81">
        <w:rPr>
          <w:rFonts w:ascii="Arial" w:hAnsi="Arial" w:cs="Arial"/>
        </w:rPr>
        <w:fldChar w:fldCharType="begin"/>
      </w:r>
      <w:r w:rsidRPr="00835A81">
        <w:rPr>
          <w:rFonts w:ascii="Arial" w:hAnsi="Arial" w:cs="Arial"/>
        </w:rPr>
        <w:instrText xml:space="preserve"> ADDIN ZOTERO_ITEM CSL_CITATION {"citationID":"gWv1qvUe","properties":{"formattedCitation":"(Smith, L. &amp; Hicks, 2023, p. 1)","plainCitation":"(Smith, L. &amp; Hicks, 2023, p. 1)","noteIndex":0},"citationItems":[{"id":16978,"uris":["http://zotero.org/users/9431550/items/98D3GATT"],"itemData":{"id":16978,"type":"article-journal","container-title":"Journal of Information Literacy","DOI":"10.11645/17.1.3416","ISSN":"1750-5968","issue":"1","language":"en","license":"Copyright (c) 2023 Lauren Smith, Alison Hicks","note":"number: 1","page":"1-5","source":"journals.cilip.org.uk","title":"Taking stock of critical information literacy","volume":"17","author":[{"family":"Smith","given":"Lauren"},{"family":"Hicks","given":"Alison"}],"issued":{"date-parts":[["2023",6,6]]}},"locator":"1","label":"page"}],"schema":"https://github.com/citation-style-language/schema/raw/master/csl-citation.json"} </w:instrText>
      </w:r>
      <w:r w:rsidRPr="00835A81">
        <w:rPr>
          <w:rFonts w:ascii="Arial" w:hAnsi="Arial" w:cs="Arial"/>
        </w:rPr>
        <w:fldChar w:fldCharType="separate"/>
      </w:r>
      <w:r w:rsidRPr="00835A81">
        <w:rPr>
          <w:rFonts w:ascii="Arial" w:hAnsi="Arial" w:cs="Arial"/>
        </w:rPr>
        <w:t>(Smith, L. &amp; Hicks, 2023, p.</w:t>
      </w:r>
      <w:r w:rsidR="001C0E1D">
        <w:rPr>
          <w:rFonts w:ascii="Arial" w:hAnsi="Arial" w:cs="Arial"/>
        </w:rPr>
        <w:t xml:space="preserve"> </w:t>
      </w:r>
      <w:r w:rsidRPr="00835A81">
        <w:rPr>
          <w:rFonts w:ascii="Arial" w:hAnsi="Arial" w:cs="Arial"/>
        </w:rPr>
        <w:t>1)</w:t>
      </w:r>
      <w:r w:rsidRPr="00835A81">
        <w:rPr>
          <w:rFonts w:ascii="Arial" w:hAnsi="Arial" w:cs="Arial"/>
        </w:rPr>
        <w:fldChar w:fldCharType="end"/>
      </w:r>
      <w:r w:rsidRPr="00835A81">
        <w:rPr>
          <w:rFonts w:ascii="Arial" w:hAnsi="Arial" w:cs="Arial"/>
        </w:rPr>
        <w:t xml:space="preserve">. </w:t>
      </w:r>
    </w:p>
    <w:p w14:paraId="60039D34" w14:textId="0435AB70" w:rsidR="00835A81" w:rsidRPr="00835A81" w:rsidRDefault="00835A81" w:rsidP="00F25003">
      <w:pPr>
        <w:spacing w:after="240" w:line="240" w:lineRule="auto"/>
        <w:rPr>
          <w:rFonts w:ascii="Arial" w:hAnsi="Arial" w:cs="Arial"/>
        </w:rPr>
      </w:pPr>
      <w:r w:rsidRPr="00835A81">
        <w:rPr>
          <w:rStyle w:val="CommentReference"/>
          <w:rFonts w:ascii="Arial" w:hAnsi="Arial" w:cs="Arial"/>
          <w:sz w:val="22"/>
          <w:szCs w:val="22"/>
        </w:rPr>
        <w:t>A</w:t>
      </w:r>
      <w:r w:rsidRPr="00835A81">
        <w:rPr>
          <w:rFonts w:ascii="Arial" w:hAnsi="Arial" w:cs="Arial"/>
        </w:rPr>
        <w:t xml:space="preserve">lthough interest is growing, the development of critical library instruction over the past fifteen years has been rightly criticised for its avoidance of addressing white supremacy </w:t>
      </w:r>
      <w:r w:rsidRPr="00835A81">
        <w:rPr>
          <w:rFonts w:ascii="Arial" w:hAnsi="Arial" w:cs="Arial"/>
        </w:rPr>
        <w:fldChar w:fldCharType="begin"/>
      </w:r>
      <w:r w:rsidRPr="00835A81">
        <w:rPr>
          <w:rFonts w:ascii="Arial" w:hAnsi="Arial" w:cs="Arial"/>
        </w:rPr>
        <w:instrText xml:space="preserve"> ADDIN ZOTERO_ITEM CSL_CITATION {"citationID":"ERoAqLC8","properties":{"formattedCitation":"(Leung &amp; L\\uc0\\u243{}pez-McKnight, 2020)","plainCitation":"(Leung &amp; López-McKnight, 2020)","noteIndex":0},"citationItems":[{"id":16914,"uris":["http://zotero.org/users/9431550/items/XUW8992P"],"itemData":{"id":16914,"type":"article-journal","container-title":"Communications in Information Literacy","DOI":"10.15760/comminfolit.2020.14.1.2","ISSN":"1933-5954","issue":"1","title":"Dreaming Revolutionary Futures: Critical Race’s Centrality to Ending White Supremacy","title-short":"Dreaming Revolutionary Futures","URL":"https://pdxscholar.library.pdx.edu/comminfolit/vol14/iss1/2","volume":"14","author":[{"family":"Leung","given":"Sofia"},{"family":"López-McKnight","given":"Jorge"}],"issued":{"date-parts":[["2020",6,1]]}}}],"schema":"https://github.com/citation-style-language/schema/raw/master/csl-citation.json"} </w:instrText>
      </w:r>
      <w:r w:rsidRPr="00835A81">
        <w:rPr>
          <w:rFonts w:ascii="Arial" w:hAnsi="Arial" w:cs="Arial"/>
        </w:rPr>
        <w:fldChar w:fldCharType="separate"/>
      </w:r>
      <w:r w:rsidRPr="00835A81">
        <w:rPr>
          <w:rFonts w:ascii="Arial" w:hAnsi="Arial" w:cs="Arial"/>
        </w:rPr>
        <w:t>(Leung &amp; López-McKnight, 2020)</w:t>
      </w:r>
      <w:r w:rsidRPr="00835A81">
        <w:rPr>
          <w:rFonts w:ascii="Arial" w:hAnsi="Arial" w:cs="Arial"/>
        </w:rPr>
        <w:fldChar w:fldCharType="end"/>
      </w:r>
      <w:r w:rsidRPr="00835A81">
        <w:rPr>
          <w:rFonts w:ascii="Arial" w:hAnsi="Arial" w:cs="Arial"/>
        </w:rPr>
        <w:t xml:space="preserve">. As Naomi Smith et al.’s work on digital racism shows </w:t>
      </w:r>
      <w:r w:rsidRPr="00835A81">
        <w:rPr>
          <w:rFonts w:ascii="Arial" w:hAnsi="Arial" w:cs="Arial"/>
        </w:rPr>
        <w:fldChar w:fldCharType="begin"/>
      </w:r>
      <w:r w:rsidRPr="00835A81">
        <w:rPr>
          <w:rFonts w:ascii="Arial" w:hAnsi="Arial" w:cs="Arial"/>
        </w:rPr>
        <w:instrText xml:space="preserve"> ADDIN ZOTERO_ITEM CSL_CITATION {"citationID":"IOAfTdX8","properties":{"formattedCitation":"(Smith, N. et al., 2023)","plainCitation":"(Smith, N. et al., 2023)","noteIndex":0},"citationItems":[{"id":16902,"uris":["http://zotero.org/users/9431550/items/2GB8PLNE"],"itemData":{"id":16902,"type":"paper-conference","abstract":"Academic Librarians have been silent for too long about the inequalities embedded within the digital technologies that are used within their academic institutions. This webinar departs from the Global North Higher Education's techno-deterministic narratives. A selection of Critical Librarians will deliver 15 minute ‘provocations’ of truth-telling to promote the accountability that is needed if genuine digital equity within the Academy is to be achieved.","language":"en","source":"repository.uwl.ac.uk","title":"Librarians for critical digital justice: a space to explore digital inequities in academic institutions","title-short":"Librarians for critical digital justice","URL":"https://www.youtube.com/watch?v=d8h1AREn5t0","author":[{"family":"Smith","given":"Naomi"},{"family":"Gibson","given":"Amelia"},{"family":"Oyedele","given":"Damilare"},{"family":"Chiewphasa","given":"Ben"},{"family":"Ball","given":"Caroline"}],"contributor":[{"family":"Smith","given":"Naomi"},{"family":"Smith","given":"Naomi"},{"family":"Gibson","given":"Amelia"},{"family":"Oyedele","given":"Damilare"},{"family":"Chiewphasa","given":"Ben"},{"family":"Ball","given":"Caroline"}],"accessed":{"date-parts":[["2023",8,24]]},"issued":{"date-parts":[["2023",3,24]]}}}],"schema":"https://github.com/citation-style-language/schema/raw/master/csl-citation.json"} </w:instrText>
      </w:r>
      <w:r w:rsidRPr="00835A81">
        <w:rPr>
          <w:rFonts w:ascii="Arial" w:hAnsi="Arial" w:cs="Arial"/>
        </w:rPr>
        <w:fldChar w:fldCharType="separate"/>
      </w:r>
      <w:r w:rsidRPr="00835A81">
        <w:rPr>
          <w:rFonts w:ascii="Arial" w:hAnsi="Arial" w:cs="Arial"/>
        </w:rPr>
        <w:t>(2023)</w:t>
      </w:r>
      <w:r w:rsidRPr="00835A81">
        <w:rPr>
          <w:rFonts w:ascii="Arial" w:hAnsi="Arial" w:cs="Arial"/>
        </w:rPr>
        <w:fldChar w:fldCharType="end"/>
      </w:r>
      <w:r w:rsidRPr="00835A81">
        <w:rPr>
          <w:rFonts w:ascii="Arial" w:hAnsi="Arial" w:cs="Arial"/>
        </w:rPr>
        <w:t xml:space="preserve">, there is a “silence” within academic librarianship surrounding the inequalities embedded within the technologies widely used in libraries within both patron-facing and management systems that perpetuates the injustices found more widely within academia. Academic libraries have also been accused of not prioritising social justice and anti-racism within </w:t>
      </w:r>
      <w:r w:rsidR="006658DC">
        <w:rPr>
          <w:rFonts w:ascii="Arial" w:hAnsi="Arial" w:cs="Arial"/>
        </w:rPr>
        <w:t>IL</w:t>
      </w:r>
      <w:r w:rsidRPr="00835A81">
        <w:rPr>
          <w:rFonts w:ascii="Arial" w:hAnsi="Arial" w:cs="Arial"/>
        </w:rPr>
        <w:t xml:space="preserve"> instruction </w:t>
      </w:r>
      <w:r w:rsidRPr="00835A81">
        <w:rPr>
          <w:rFonts w:ascii="Arial" w:hAnsi="Arial" w:cs="Arial"/>
        </w:rPr>
        <w:fldChar w:fldCharType="begin"/>
      </w:r>
      <w:r w:rsidRPr="00835A81">
        <w:rPr>
          <w:rFonts w:ascii="Arial" w:hAnsi="Arial" w:cs="Arial"/>
        </w:rPr>
        <w:instrText xml:space="preserve"> ADDIN ZOTERO_ITEM CSL_CITATION {"citationID":"IZ2jHgjw","properties":{"formattedCitation":"(Williams &amp; Kamper, 2023)","plainCitation":"(Williams &amp; Kamper, 2023)","noteIndex":0},"citationItems":[{"id":16898,"uris":["http://zotero.org/users/9431550/items/4JUMG9GC"],"itemData":{"id":16898,"type":"article-journal","abstract":"In this article, the authors explore whether academic libraries are truly capable of implementing a critical information literacy (CIL) praxis and if there are inherent threats to critical librarianship when incorporating CIL into the curriculum. The survey instrument in this study gathered data from 92 academic library instructors based within the United States. The study identified that 41% of question respondents had received negative comments or criticisms about including CIL in their library curriculum through various formats: online modules, one-shot instruction, course-embedded units, and credit-bearing courses. In addition, 29% of question respondents felt that pushback from academic teaching staff, other librarians/administration, and students threatened the integrity of CIL. This research helps to illustrate the fragility of CIL and how librarians have faced pushback when critical content is incorporated into the information literacy (IL) curriculum.","container-title":"Journal of Information Literacy","DOI":"10.11645/17.1.3397","ISSN":"1750-5968","issue":"1","language":"en","license":"Copyright (c) 2023 Simone Williams, Elizabeth Kamper","note":"number: 1","page":"232-243","source":"journals.cilip.org.uk","title":"Critical information literacy at the crossroads: An examination of pushback from implementation to praxis","title-short":"Critical information literacy at the crossroads","volume":"17","author":[{"family":"Williams","given":"Simone"},{"family":"Kamper","given":"Elizabeth"}],"issued":{"date-parts":[["2023",6,6]]}}}],"schema":"https://github.com/citation-style-language/schema/raw/master/csl-citation.json"} </w:instrText>
      </w:r>
      <w:r w:rsidRPr="00835A81">
        <w:rPr>
          <w:rFonts w:ascii="Arial" w:hAnsi="Arial" w:cs="Arial"/>
        </w:rPr>
        <w:fldChar w:fldCharType="separate"/>
      </w:r>
      <w:r w:rsidRPr="00835A81">
        <w:rPr>
          <w:rFonts w:ascii="Arial" w:hAnsi="Arial" w:cs="Arial"/>
        </w:rPr>
        <w:t>(Williams &amp; Kamper, 2023)</w:t>
      </w:r>
      <w:r w:rsidRPr="00835A81">
        <w:rPr>
          <w:rFonts w:ascii="Arial" w:hAnsi="Arial" w:cs="Arial"/>
        </w:rPr>
        <w:fldChar w:fldCharType="end"/>
      </w:r>
      <w:r w:rsidRPr="00835A81">
        <w:rPr>
          <w:rFonts w:ascii="Arial" w:hAnsi="Arial" w:cs="Arial"/>
        </w:rPr>
        <w:t xml:space="preserve">.  We as educators need to explicitly name whiteness and white supremacy within our </w:t>
      </w:r>
      <w:r w:rsidR="001C0E1D">
        <w:rPr>
          <w:rFonts w:ascii="Arial" w:hAnsi="Arial" w:cs="Arial"/>
        </w:rPr>
        <w:t>CIL</w:t>
      </w:r>
      <w:r w:rsidRPr="00835A81">
        <w:rPr>
          <w:rFonts w:ascii="Arial" w:hAnsi="Arial" w:cs="Arial"/>
        </w:rPr>
        <w:t xml:space="preserve"> teaching as one of the systems of power and oppression that decide what authority is </w:t>
      </w:r>
      <w:r w:rsidRPr="00835A81">
        <w:rPr>
          <w:rFonts w:ascii="Arial" w:hAnsi="Arial" w:cs="Arial"/>
        </w:rPr>
        <w:fldChar w:fldCharType="begin"/>
      </w:r>
      <w:r w:rsidRPr="00835A81">
        <w:rPr>
          <w:rFonts w:ascii="Arial" w:hAnsi="Arial" w:cs="Arial"/>
        </w:rPr>
        <w:instrText xml:space="preserve"> ADDIN ZOTERO_ITEM CSL_CITATION {"citationID":"eY8SU96C","properties":{"formattedCitation":"(Leung, 2022)","plainCitation":"(Leung, 2022)","noteIndex":0},"citationItems":[{"id":16932,"uris":["http://zotero.org/users/9431550/items/KN5B39UQ"],"itemData":{"id":16932,"type":"article-journal","abstract":"This piece examines the parallels between one-shot library instruction and one-off equity, diversity, and inclusion (EDI) workshops. Library and Information Science/Studies (LIS) as a field problematically frames both information literacy and EDI as add-ons or afterthoughts to the work of library and information workers. This framing tells on itself when the field/profession turns to one-shots, one-off EDI workshops, or other band aid solutions to larger systemic and structural issues. Without actually “solving” anything, these types of neoliberal solutions become part of what enables and extends white supremacy’s hold on LIS (Hudson, 2017; Leung &amp; López-McKnight, 2021). What are we hoping to accomplish with the one-shot? What are we hoping to accomplish toward and with information literacy and EDI? In other words, what’s the point of information literacy and EDI?","DOI":"https://doi.org/10.5860/crl.83.5.751","language":"en-US","source":"crl.acrl.org","title":"The Futility of Information Literacy &amp;amp; EDI: Toward What? | Leung | College &amp; Research Libraries","title-short":"The Futility of Information Literacy &amp;amp; EDI","URL":"https://crl.acrl.org/index.php/crl/article/view/25579","author":[{"family":"Leung","given":"Sofia"}],"accessed":{"date-parts":[["2023",8,29]]},"issued":{"date-parts":[["2022",9,2]]}}}],"schema":"https://github.com/citation-style-language/schema/raw/master/csl-citation.json"} </w:instrText>
      </w:r>
      <w:r w:rsidRPr="00835A81">
        <w:rPr>
          <w:rFonts w:ascii="Arial" w:hAnsi="Arial" w:cs="Arial"/>
        </w:rPr>
        <w:fldChar w:fldCharType="separate"/>
      </w:r>
      <w:r w:rsidRPr="00835A81">
        <w:rPr>
          <w:rFonts w:ascii="Arial" w:hAnsi="Arial" w:cs="Arial"/>
        </w:rPr>
        <w:t>(Leung, 2022)</w:t>
      </w:r>
      <w:r w:rsidRPr="00835A81">
        <w:rPr>
          <w:rFonts w:ascii="Arial" w:hAnsi="Arial" w:cs="Arial"/>
        </w:rPr>
        <w:fldChar w:fldCharType="end"/>
      </w:r>
      <w:r w:rsidRPr="00835A81">
        <w:rPr>
          <w:rFonts w:ascii="Arial" w:hAnsi="Arial" w:cs="Arial"/>
        </w:rPr>
        <w:t xml:space="preserve">, what “quality” is, and what “acceptable” information sources used within </w:t>
      </w:r>
      <w:r w:rsidR="001C0E1D">
        <w:rPr>
          <w:rFonts w:ascii="Arial" w:hAnsi="Arial" w:cs="Arial"/>
        </w:rPr>
        <w:t>higher education</w:t>
      </w:r>
      <w:r w:rsidRPr="00835A81">
        <w:rPr>
          <w:rFonts w:ascii="Arial" w:hAnsi="Arial" w:cs="Arial"/>
        </w:rPr>
        <w:t xml:space="preserve"> looks like, and we need to be supported in doing this by our managers and leaders. </w:t>
      </w:r>
    </w:p>
    <w:p w14:paraId="05B2C483" w14:textId="140CA98C" w:rsidR="00835A81" w:rsidRPr="00835A81" w:rsidRDefault="00835A81" w:rsidP="00F25003">
      <w:pPr>
        <w:spacing w:after="240" w:line="240" w:lineRule="auto"/>
        <w:rPr>
          <w:rFonts w:ascii="Arial" w:hAnsi="Arial" w:cs="Arial"/>
        </w:rPr>
      </w:pPr>
      <w:r w:rsidRPr="00835A81">
        <w:rPr>
          <w:rFonts w:ascii="Arial" w:hAnsi="Arial" w:cs="Arial"/>
        </w:rPr>
        <w:t xml:space="preserve">For a wider </w:t>
      </w:r>
      <w:r w:rsidR="001C0E1D">
        <w:rPr>
          <w:rFonts w:ascii="Arial" w:hAnsi="Arial" w:cs="Arial"/>
        </w:rPr>
        <w:t>IL</w:t>
      </w:r>
      <w:r w:rsidRPr="00835A81">
        <w:rPr>
          <w:rFonts w:ascii="Arial" w:hAnsi="Arial" w:cs="Arial"/>
        </w:rPr>
        <w:t xml:space="preserve"> audience, the implementation of </w:t>
      </w:r>
      <w:r w:rsidR="001C0E1D">
        <w:rPr>
          <w:rFonts w:ascii="Arial" w:hAnsi="Arial" w:cs="Arial"/>
        </w:rPr>
        <w:t>CIL</w:t>
      </w:r>
      <w:r w:rsidRPr="00835A81">
        <w:rPr>
          <w:rFonts w:ascii="Arial" w:hAnsi="Arial" w:cs="Arial"/>
        </w:rPr>
        <w:t xml:space="preserve"> theory into lifelong teaching and learning is important if we are truly to be able to make informed, critical, balanced judgements about any information we find and use </w:t>
      </w:r>
      <w:r w:rsidRPr="00835A81">
        <w:rPr>
          <w:rFonts w:ascii="Arial" w:hAnsi="Arial" w:cs="Arial"/>
        </w:rPr>
        <w:fldChar w:fldCharType="begin"/>
      </w:r>
      <w:r w:rsidRPr="00835A81">
        <w:rPr>
          <w:rFonts w:ascii="Arial" w:hAnsi="Arial" w:cs="Arial"/>
        </w:rPr>
        <w:instrText xml:space="preserve"> ADDIN ZOTERO_ITEM CSL_CITATION {"citationID":"HkPcaCVH","properties":{"formattedCitation":"(ILG, 2018)","plainCitation":"(ILG, 2018)","noteIndex":0},"citationItems":[{"id":17119,"uris":["http://zotero.org/users/9431550/items/QR4PPVVB"],"itemData":{"id":17119,"type":"post-weblog","language":"en-GB","title":"Information Literacy Definition","URL":"https://infolit.org.uk/new-il-definition/","author":[{"family":"ILG","given":""}],"accessed":{"date-parts":[["2023",9,26]]},"issued":{"date-parts":[["2018",12,3]]}}}],"schema":"https://github.com/citation-style-language/schema/raw/master/csl-citation.json"} </w:instrText>
      </w:r>
      <w:r w:rsidRPr="00835A81">
        <w:rPr>
          <w:rFonts w:ascii="Arial" w:hAnsi="Arial" w:cs="Arial"/>
        </w:rPr>
        <w:fldChar w:fldCharType="separate"/>
      </w:r>
      <w:r w:rsidRPr="00835A81">
        <w:rPr>
          <w:rFonts w:ascii="Arial" w:hAnsi="Arial" w:cs="Arial"/>
        </w:rPr>
        <w:t>(Information Literacy Group, 2018)</w:t>
      </w:r>
      <w:r w:rsidRPr="00835A81">
        <w:rPr>
          <w:rFonts w:ascii="Arial" w:hAnsi="Arial" w:cs="Arial"/>
        </w:rPr>
        <w:fldChar w:fldCharType="end"/>
      </w:r>
      <w:r w:rsidRPr="00835A81">
        <w:rPr>
          <w:rFonts w:ascii="Arial" w:hAnsi="Arial" w:cs="Arial"/>
        </w:rPr>
        <w:t xml:space="preserve">. However, the works in the </w:t>
      </w:r>
      <w:proofErr w:type="gramStart"/>
      <w:r w:rsidRPr="00835A81">
        <w:rPr>
          <w:rFonts w:ascii="Arial" w:hAnsi="Arial" w:cs="Arial"/>
        </w:rPr>
        <w:t>aforementioned collections</w:t>
      </w:r>
      <w:proofErr w:type="gramEnd"/>
      <w:r w:rsidRPr="00835A81">
        <w:rPr>
          <w:rFonts w:ascii="Arial" w:hAnsi="Arial" w:cs="Arial"/>
        </w:rPr>
        <w:t xml:space="preserve"> (including in my own chapter) are mostly either individuals working within institutions making personal changes to praxis, or groups making incremental changes to departmental practice. The work of Mirza et al. highlights how work in critical library pedagogy tends to be individualistic rather than collective, reliant on “the initiative and agency of individual teachers” </w:t>
      </w:r>
      <w:r w:rsidRPr="00835A81">
        <w:rPr>
          <w:rFonts w:ascii="Arial" w:hAnsi="Arial" w:cs="Arial"/>
        </w:rPr>
        <w:fldChar w:fldCharType="begin"/>
      </w:r>
      <w:r w:rsidRPr="00835A81">
        <w:rPr>
          <w:rFonts w:ascii="Arial" w:hAnsi="Arial" w:cs="Arial"/>
        </w:rPr>
        <w:instrText xml:space="preserve"> ADDIN ZOTERO_ITEM CSL_CITATION {"citationID":"ABd1F2GY","properties":{"formattedCitation":"(Mirza et al., 2023)","plainCitation":"(Mirza et al., 2023)","noteIndex":0},"citationItems":[{"id":16900,"uris":["http://zotero.org/users/9431550/items/YYQ5YRWL"],"itemData":{"id":16900,"type":"article-journal","language":"en","source":"Zotero","title":"Acting \"As If\": Critical Pedagogy, Empowerment, and Labor","author":[{"family":"Mirza","given":"Rafia"},{"family":"Nicholson","given":"Karen P"},{"family":"Seale","given":"Maura"}],"issued":{"date-parts":[["2023"]]}}}],"schema":"https://github.com/citation-style-language/schema/raw/master/csl-citation.json"} </w:instrText>
      </w:r>
      <w:r w:rsidRPr="00835A81">
        <w:rPr>
          <w:rFonts w:ascii="Arial" w:hAnsi="Arial" w:cs="Arial"/>
        </w:rPr>
        <w:fldChar w:fldCharType="separate"/>
      </w:r>
      <w:r w:rsidRPr="00835A81">
        <w:rPr>
          <w:rFonts w:ascii="Arial" w:hAnsi="Arial" w:cs="Arial"/>
        </w:rPr>
        <w:t>(2023)</w:t>
      </w:r>
      <w:r w:rsidRPr="00835A81">
        <w:rPr>
          <w:rFonts w:ascii="Arial" w:hAnsi="Arial" w:cs="Arial"/>
        </w:rPr>
        <w:fldChar w:fldCharType="end"/>
      </w:r>
      <w:r w:rsidRPr="00835A81">
        <w:rPr>
          <w:rFonts w:ascii="Arial" w:hAnsi="Arial" w:cs="Arial"/>
        </w:rPr>
        <w:t xml:space="preserve">, which exacerbates neoliberalism within the institution, continuing to reward the individual performance of those teachers engaging with it as being innovative and inspiring, </w:t>
      </w:r>
      <w:r w:rsidRPr="00835A81">
        <w:rPr>
          <w:rFonts w:ascii="Arial" w:hAnsi="Arial" w:cs="Arial"/>
        </w:rPr>
        <w:lastRenderedPageBreak/>
        <w:t xml:space="preserve">rather than leading to solidarity and collective action within the profession. As Leung &amp; López-McKnight put it in their profound and challenging reaction to 2010’s “Critical Library Instruction: theories and methods” </w:t>
      </w:r>
      <w:r w:rsidRPr="00835A81">
        <w:rPr>
          <w:rFonts w:ascii="Arial" w:hAnsi="Arial" w:cs="Arial"/>
        </w:rPr>
        <w:fldChar w:fldCharType="begin"/>
      </w:r>
      <w:r w:rsidRPr="00835A81">
        <w:rPr>
          <w:rFonts w:ascii="Arial" w:hAnsi="Arial" w:cs="Arial"/>
        </w:rPr>
        <w:instrText xml:space="preserve"> ADDIN ZOTERO_ITEM CSL_CITATION {"citationID":"1Dli8HOQ","properties":{"formattedCitation":"(Accardi, M. T. et al., 2010)","plainCitation":"(Accardi, M. T. et al., 2010)","noteIndex":0},"citationItems":[{"id":16945,"uris":["http://zotero.org/users/9431550/items/URYN5A5E"],"itemData":{"id":16945,"type":"book","abstract":"Bringing together the voices of a range of practicing librarians, this collection illuminates theories and methods of critical pedagogy and library instruction. Chapters address critical approaches to standards and assessment practices, links between queer, anti-racist and feminist pedagogies and the library classroom, intersections of critical theories of power and knowledge and the library, and the promise and peril of reflective instruction practices. Rooted in theoretical work both from within the profession (James Elmborg, Cushla Kapitzke) and without (Paolo Freire, Henry Giroux, Deborah Britzman), contributions are complemented by stories of critical approaches put into practice in institutional settings ranging from the community college classroom to large urban research universities to virtual worlds. The intention is to begin a conversation among librarians who teach, library instruction program coordinators, faculty and instructors interested in bringing librarians into the classroom, and librarians interested in developing liberatory and anti-oppressive professional practices.","ISBN":"978-1-936117-01-7","language":"en","note":"Google-Books-ID: P3FMmAEACAAJ","number-of-pages":"341","publisher":"Library Juice Press","source":"Google Books","title":"Critical Library Instruction: Theories and Methods","title-short":"Critical Library Instruction","author":[{"family":"Accardi","given":"Maria T."},{"family":"Drabinski","given":"Emily"},{"family":"Kumbier","given":"Alana"}],"issued":{"date-parts":[["2010"]]}}}],"schema":"https://github.com/citation-style-language/schema/raw/master/csl-citation.json"} </w:instrText>
      </w:r>
      <w:r w:rsidRPr="00835A81">
        <w:rPr>
          <w:rFonts w:ascii="Arial" w:hAnsi="Arial" w:cs="Arial"/>
        </w:rPr>
        <w:fldChar w:fldCharType="separate"/>
      </w:r>
      <w:r w:rsidRPr="00835A81">
        <w:rPr>
          <w:rFonts w:ascii="Arial" w:hAnsi="Arial" w:cs="Arial"/>
        </w:rPr>
        <w:t>(Accardi, M. T. et al., 2010)</w:t>
      </w:r>
      <w:r w:rsidRPr="00835A81">
        <w:rPr>
          <w:rFonts w:ascii="Arial" w:hAnsi="Arial" w:cs="Arial"/>
        </w:rPr>
        <w:fldChar w:fldCharType="end"/>
      </w:r>
      <w:r w:rsidRPr="00835A81">
        <w:rPr>
          <w:rFonts w:ascii="Arial" w:hAnsi="Arial" w:cs="Arial"/>
        </w:rPr>
        <w:t xml:space="preserve">, “Progress in the profession is generally defined by a liberal marker of attainment that has no real, concrete impact in the lives of those most marginalized.” </w:t>
      </w:r>
      <w:r w:rsidRPr="00835A81">
        <w:rPr>
          <w:rFonts w:ascii="Arial" w:hAnsi="Arial" w:cs="Arial"/>
        </w:rPr>
        <w:fldChar w:fldCharType="begin"/>
      </w:r>
      <w:r w:rsidRPr="00835A81">
        <w:rPr>
          <w:rFonts w:ascii="Arial" w:hAnsi="Arial" w:cs="Arial"/>
        </w:rPr>
        <w:instrText xml:space="preserve"> ADDIN ZOTERO_ITEM CSL_CITATION {"citationID":"GwRMbYyg","properties":{"formattedCitation":"(2020, p. 14)","plainCitation":"(2020, p. 14)","noteIndex":0},"citationItems":[{"id":16914,"uris":["http://zotero.org/users/9431550/items/XUW8992P"],"itemData":{"id":16914,"type":"article-journal","container-title":"Communications in Information Literacy","DOI":"10.15760/comminfolit.2020.14.1.2","ISSN":"1933-5954","issue":"1","title":"Dreaming Revolutionary Futures: Critical Race’s Centrality to Ending White Supremacy","title-short":"Dreaming Revolutionary Futures","URL":"https://pdxscholar.library.pdx.edu/comminfolit/vol14/iss1/2","volume":"14","author":[{"family":"Leung","given":"Sofia"},{"family":"López-McKnight","given":"Jorge"}],"issued":{"date-parts":[["2020",6,1]]}},"locator":"14","label":"page","suppress-author":true}],"schema":"https://github.com/citation-style-language/schema/raw/master/csl-citation.json"} </w:instrText>
      </w:r>
      <w:r w:rsidRPr="00835A81">
        <w:rPr>
          <w:rFonts w:ascii="Arial" w:hAnsi="Arial" w:cs="Arial"/>
        </w:rPr>
        <w:fldChar w:fldCharType="separate"/>
      </w:r>
      <w:r w:rsidRPr="00835A81">
        <w:rPr>
          <w:rFonts w:ascii="Arial" w:hAnsi="Arial" w:cs="Arial"/>
        </w:rPr>
        <w:t>(2020, p</w:t>
      </w:r>
      <w:r w:rsidR="001C0E1D">
        <w:rPr>
          <w:rFonts w:ascii="Arial" w:hAnsi="Arial" w:cs="Arial"/>
        </w:rPr>
        <w:t xml:space="preserve">. </w:t>
      </w:r>
      <w:r w:rsidRPr="00835A81">
        <w:rPr>
          <w:rFonts w:ascii="Arial" w:hAnsi="Arial" w:cs="Arial"/>
        </w:rPr>
        <w:t>14)</w:t>
      </w:r>
      <w:r w:rsidRPr="00835A81">
        <w:rPr>
          <w:rFonts w:ascii="Arial" w:hAnsi="Arial" w:cs="Arial"/>
        </w:rPr>
        <w:fldChar w:fldCharType="end"/>
      </w:r>
      <w:r w:rsidRPr="00835A81">
        <w:rPr>
          <w:rFonts w:ascii="Arial" w:hAnsi="Arial" w:cs="Arial"/>
        </w:rPr>
        <w:t xml:space="preserve">. </w:t>
      </w:r>
    </w:p>
    <w:p w14:paraId="3629894B" w14:textId="102D30B4" w:rsidR="00835A81" w:rsidRDefault="00835A81" w:rsidP="00F25003">
      <w:pPr>
        <w:spacing w:after="240" w:line="240" w:lineRule="auto"/>
        <w:rPr>
          <w:rFonts w:ascii="Arial" w:hAnsi="Arial" w:cs="Arial"/>
        </w:rPr>
      </w:pPr>
      <w:r w:rsidRPr="00835A81">
        <w:rPr>
          <w:rFonts w:ascii="Arial" w:hAnsi="Arial" w:cs="Arial"/>
        </w:rPr>
        <w:t xml:space="preserve">Through changing the way we think about </w:t>
      </w:r>
      <w:r w:rsidR="001C0E1D">
        <w:rPr>
          <w:rFonts w:ascii="Arial" w:hAnsi="Arial" w:cs="Arial"/>
        </w:rPr>
        <w:t>CIL</w:t>
      </w:r>
      <w:r w:rsidRPr="00835A81">
        <w:rPr>
          <w:rFonts w:ascii="Arial" w:hAnsi="Arial" w:cs="Arial"/>
        </w:rPr>
        <w:t xml:space="preserve">, from an individual to a collective praxis, which acknowledges white supremacy and reflects on the ways in which it is upheld within our profession, our work as critical librarians will have more impact on the </w:t>
      </w:r>
      <w:r w:rsidR="001C0E1D">
        <w:rPr>
          <w:rFonts w:ascii="Arial" w:hAnsi="Arial" w:cs="Arial"/>
        </w:rPr>
        <w:t>IL</w:t>
      </w:r>
      <w:r w:rsidRPr="00835A81">
        <w:rPr>
          <w:rFonts w:ascii="Arial" w:hAnsi="Arial" w:cs="Arial"/>
        </w:rPr>
        <w:t xml:space="preserve"> of those we support and teach. </w:t>
      </w:r>
    </w:p>
    <w:p w14:paraId="3AEDAF20" w14:textId="22127658" w:rsidR="001C0E1D" w:rsidRPr="001C0E1D" w:rsidRDefault="001C0E1D" w:rsidP="00D806E3">
      <w:pPr>
        <w:spacing w:after="200" w:line="240" w:lineRule="auto"/>
        <w:rPr>
          <w:rFonts w:ascii="Arial" w:hAnsi="Arial" w:cs="Arial"/>
          <w:b/>
          <w:bCs/>
          <w:sz w:val="28"/>
          <w:szCs w:val="28"/>
        </w:rPr>
      </w:pPr>
      <w:r w:rsidRPr="001C0E1D">
        <w:rPr>
          <w:rFonts w:ascii="Arial" w:hAnsi="Arial" w:cs="Arial"/>
          <w:b/>
          <w:bCs/>
          <w:sz w:val="28"/>
          <w:szCs w:val="28"/>
        </w:rPr>
        <w:t>3. The challenge</w:t>
      </w:r>
    </w:p>
    <w:p w14:paraId="07528414" w14:textId="004E03AD" w:rsidR="001C0E1D" w:rsidRPr="001C0E1D" w:rsidRDefault="001C0E1D" w:rsidP="00F25003">
      <w:pPr>
        <w:spacing w:after="240" w:line="240" w:lineRule="auto"/>
        <w:rPr>
          <w:rFonts w:ascii="Arial" w:hAnsi="Arial" w:cs="Arial"/>
        </w:rPr>
      </w:pPr>
      <w:r w:rsidRPr="001C0E1D">
        <w:rPr>
          <w:rFonts w:ascii="Arial" w:hAnsi="Arial" w:cs="Arial"/>
        </w:rPr>
        <w:t xml:space="preserve">Although there </w:t>
      </w:r>
      <w:r>
        <w:rPr>
          <w:rFonts w:ascii="Arial" w:hAnsi="Arial" w:cs="Arial"/>
        </w:rPr>
        <w:t>are</w:t>
      </w:r>
      <w:r w:rsidRPr="001C0E1D">
        <w:rPr>
          <w:rFonts w:ascii="Arial" w:hAnsi="Arial" w:cs="Arial"/>
        </w:rPr>
        <w:t xml:space="preserve"> </w:t>
      </w:r>
      <w:r>
        <w:rPr>
          <w:rFonts w:ascii="Arial" w:hAnsi="Arial" w:cs="Arial"/>
        </w:rPr>
        <w:t>many</w:t>
      </w:r>
      <w:r w:rsidRPr="001C0E1D">
        <w:rPr>
          <w:rFonts w:ascii="Arial" w:hAnsi="Arial" w:cs="Arial"/>
        </w:rPr>
        <w:t xml:space="preserve"> published think pieces (like this one!)</w:t>
      </w:r>
      <w:r w:rsidRPr="001C0E1D">
        <w:rPr>
          <w:rStyle w:val="FootnoteReference"/>
          <w:rFonts w:ascii="Arial" w:hAnsi="Arial" w:cs="Arial"/>
        </w:rPr>
        <w:footnoteReference w:id="1"/>
      </w:r>
      <w:r w:rsidRPr="001C0E1D">
        <w:rPr>
          <w:rFonts w:ascii="Arial" w:hAnsi="Arial" w:cs="Arial"/>
        </w:rPr>
        <w:t xml:space="preserve"> on the theory and practice of </w:t>
      </w:r>
      <w:r>
        <w:rPr>
          <w:rFonts w:ascii="Arial" w:hAnsi="Arial" w:cs="Arial"/>
        </w:rPr>
        <w:t>CIL</w:t>
      </w:r>
      <w:r w:rsidRPr="001C0E1D">
        <w:rPr>
          <w:rFonts w:ascii="Arial" w:hAnsi="Arial" w:cs="Arial"/>
        </w:rPr>
        <w:t xml:space="preserve">, and a marked interest in it at library-practitioner conferences and training events </w:t>
      </w:r>
      <w:r w:rsidRPr="001C0E1D">
        <w:rPr>
          <w:rFonts w:ascii="Arial" w:hAnsi="Arial" w:cs="Arial"/>
        </w:rPr>
        <w:fldChar w:fldCharType="begin"/>
      </w:r>
      <w:r w:rsidRPr="001C0E1D">
        <w:rPr>
          <w:rFonts w:ascii="Arial" w:hAnsi="Arial" w:cs="Arial"/>
        </w:rPr>
        <w:instrText xml:space="preserve"> ADDIN ZOTERO_ITEM CSL_CITATION {"citationID":"IMkPH2r7","properties":{"formattedCitation":"(Brookbank et al., 2019; CILIP London &amp; Haigh, 2022; UHMLG, 2023)","plainCitation":"(Brookbank et al., 2019; CILIP London &amp; Haigh, 2022; UHMLG, 2023)","noteIndex":0},"citationItems":[{"id":17123,"uris":["http://zotero.org/users/9431550/items/GIP2L4NX"],"itemData":{"id":17123,"type":"webpage","abstract":"This could get messy: critical library pedagogy in practice - Hon, Flynn, Brookbank, McCluskey Dean &amp; Lacey  - Download as a PDF or view online for free","language":"en","title":"This could get messy: critical library pedagogy in practice - Hon, Flynn, Brookbank, McCluskey Dean &amp; Lacey","title-short":"This could get messy","URL":"https://www.slideshare.net/infolit_group/this-could-get-messy-critical-library-pedagogy-in-practice-hon-flynn-brookbank-mccluskey-dean-lacey","author":[{"family":"Brookbank","given":"Elizabeth"},{"family":"Hon","given":"Y"},{"family":"Flynn","given":"D"},{"family":"McCluskey Dean","given":"C"},{"family":"Lacey","given":"Sajni"}],"accessed":{"date-parts":[["2023",9,26]]},"issued":{"date-parts":[["2019"]]}}},{"id":17125,"uris":["http://zotero.org/users/9431550/items/2WFHLIUT"],"itemData":{"id":17125,"type":"post-weblog","abstract":"2023 Spring Forum: Ramona Naicker, Lindsay Roberts, Delyth Morris, Sarju Patel Abstract In response to the increasing importance of antiracism in medical education, and the need to appraise for rac…","container-title":"UHMLG","language":"en-GB","title":"Developing an eLearning Module on Critically Appraising Antiracism: A Collaboration between Cardiff University and Ramona Naicker","title-short":"Developing an eLearning Module on Critically Appraising Antiracism","URL":"https://www.uhmlg.org/events/2023-spring-forum/2023-spring-forum-ramona-naiker-lindsay-roberts-delyth-morris-sarju-patel-developing-an-elearning-module-on-critically-appraising-antiracism-a-collaboration-between-cardiff-university-and-ramona/","author":[{"literal":"UHMLG"}],"accessed":{"date-parts":[["2023",9,26]]},"issued":{"date-parts":[["2023",2,11]]}}},{"id":17122,"uris":["http://zotero.org/users/9431550/items/KK8FIAV4"],"itemData":{"id":17122,"type":"webpage","abstract":"Jess Haigh (Academic Librarian, Leeds Beckett University) introduces the concept of critical pedagogy, and some ideas for how it can be applied in day to day librarian practice. Jess uses examples taken from her co-edited collection “Critical Library Pedagogy In Practice”, and will also use examples from her own experience as an Academic librarian. \n\nYou can also find a link to an OA version of the book, and more information about Jess and her co-editor Elizabeth, here:  https://wou.edu/wp/critlibpedagogy/\n\nFollow us on Twitter </w:instrText>
      </w:r>
      <w:r w:rsidRPr="001C0E1D">
        <w:rPr>
          <w:rFonts w:ascii="Segoe UI Emoji" w:hAnsi="Segoe UI Emoji" w:cs="Segoe UI Emoji"/>
        </w:rPr>
        <w:instrText>👉</w:instrText>
      </w:r>
      <w:r w:rsidRPr="001C0E1D">
        <w:rPr>
          <w:rFonts w:ascii="Arial" w:hAnsi="Arial" w:cs="Arial"/>
        </w:rPr>
        <w:instrText xml:space="preserve"> https://twitter.com/ciliplndn\nWrite for us and yourself </w:instrText>
      </w:r>
      <w:r w:rsidRPr="001C0E1D">
        <w:rPr>
          <w:rFonts w:ascii="Segoe UI Emoji" w:hAnsi="Segoe UI Emoji" w:cs="Segoe UI Emoji"/>
        </w:rPr>
        <w:instrText>👉</w:instrText>
      </w:r>
      <w:r w:rsidRPr="001C0E1D">
        <w:rPr>
          <w:rFonts w:ascii="Arial" w:hAnsi="Arial" w:cs="Arial"/>
        </w:rPr>
        <w:instrText xml:space="preserve"> https://ciliplondon.wordpress.com/con...\nJoin CILIP </w:instrText>
      </w:r>
      <w:r w:rsidRPr="001C0E1D">
        <w:rPr>
          <w:rFonts w:ascii="Segoe UI Emoji" w:hAnsi="Segoe UI Emoji" w:cs="Segoe UI Emoji"/>
        </w:rPr>
        <w:instrText>👉</w:instrText>
      </w:r>
      <w:r w:rsidRPr="001C0E1D">
        <w:rPr>
          <w:rFonts w:ascii="Arial" w:hAnsi="Arial" w:cs="Arial"/>
        </w:rPr>
        <w:instrText xml:space="preserve"> https://www.cilip.org.uk/general/cust...\n\nGet in touch </w:instrText>
      </w:r>
      <w:r w:rsidRPr="001C0E1D">
        <w:rPr>
          <w:rFonts w:ascii="Segoe UI Emoji" w:hAnsi="Segoe UI Emoji" w:cs="Segoe UI Emoji"/>
        </w:rPr>
        <w:instrText>📧</w:instrText>
      </w:r>
      <w:r w:rsidRPr="001C0E1D">
        <w:rPr>
          <w:rFonts w:ascii="Arial" w:hAnsi="Arial" w:cs="Arial"/>
        </w:rPr>
        <w:instrText xml:space="preserve"> cilip.london@gmail.com","container-title":"CILIP London","title":"Applying Critical Library Pedagogy in Daily Practice","title-short":"Applying Critical Library Pedagogy in Daily Practice","URL":"https://www.youtube.com/watch?v=ah5X2I_s3IA","author":[{"literal":"CILIP London"},{"family":"Haigh","given":"Jess"}],"accessed":{"date-parts":[["2023",9,26]]},"issued":{"date-parts":[["2022",2,23]]}},"label":"page"}],"schema":"https://github.com/citation-style-language/schema/raw/master/csl-citation.json"} </w:instrText>
      </w:r>
      <w:r w:rsidRPr="001C0E1D">
        <w:rPr>
          <w:rFonts w:ascii="Arial" w:hAnsi="Arial" w:cs="Arial"/>
        </w:rPr>
        <w:fldChar w:fldCharType="separate"/>
      </w:r>
      <w:r w:rsidRPr="001C0E1D">
        <w:rPr>
          <w:rFonts w:ascii="Arial" w:hAnsi="Arial" w:cs="Arial"/>
        </w:rPr>
        <w:t>(Brookbank et al., 2019; CILIP London &amp; Haigh, 2022; UHMLG, 2023)</w:t>
      </w:r>
      <w:r w:rsidRPr="001C0E1D">
        <w:rPr>
          <w:rFonts w:ascii="Arial" w:hAnsi="Arial" w:cs="Arial"/>
        </w:rPr>
        <w:fldChar w:fldCharType="end"/>
      </w:r>
      <w:r w:rsidRPr="001C0E1D">
        <w:rPr>
          <w:rFonts w:ascii="Arial" w:hAnsi="Arial" w:cs="Arial"/>
        </w:rPr>
        <w:t xml:space="preserve">, it is less prevalent within conferences aimed at library leaders and managers. Most of the chapters within </w:t>
      </w:r>
      <w:proofErr w:type="spellStart"/>
      <w:r w:rsidRPr="001C0E1D">
        <w:rPr>
          <w:rFonts w:ascii="Arial" w:hAnsi="Arial" w:cs="Arial"/>
        </w:rPr>
        <w:t>Brookbank</w:t>
      </w:r>
      <w:proofErr w:type="spellEnd"/>
      <w:r w:rsidRPr="001C0E1D">
        <w:rPr>
          <w:rFonts w:ascii="Arial" w:hAnsi="Arial" w:cs="Arial"/>
        </w:rPr>
        <w:t xml:space="preserve"> and Haigh </w:t>
      </w:r>
      <w:r w:rsidRPr="001C0E1D">
        <w:rPr>
          <w:rFonts w:ascii="Arial" w:hAnsi="Arial" w:cs="Arial"/>
        </w:rPr>
        <w:fldChar w:fldCharType="begin"/>
      </w:r>
      <w:r w:rsidRPr="001C0E1D">
        <w:rPr>
          <w:rFonts w:ascii="Arial" w:hAnsi="Arial" w:cs="Arial"/>
        </w:rPr>
        <w:instrText xml:space="preserve"> ADDIN ZOTERO_ITEM CSL_CITATION {"citationID":"VMZYQOlt","properties":{"formattedCitation":"(2021)","plainCitation":"(2021)","noteIndex":0},"citationItems":[{"id":16917,"uris":["http://zotero.org/users/9431550/items/NXNFPFGY"],"itemData":{"id":16917,"type":"book","abstract":"An edited collection exploring various aspects of critical pedagogy and how it can be applied to information literacy teaching. The chapters are focused on the work and practice of librarians in various countries and fields, both within a classroom context and wider explorations of collection management and critical library liaison, as well as deep dives into the theory of a more critical librarianship praxis. The book is inspired by the success of the Critical Library Pedagogy Handbook (2016) and aims to be a useful guide to exploring critical practice further.","ISBN":"978-1-911500-21-6","language":"en","license":"cc_by_4","note":"DOI: 10/1/CriticalLibraryPedagogyInPracticePV-HAIGH.pdf","publisher":"Innovative Libraries Press","source":"eprints.leedsbeckett.ac.uk","title":"Critical Library Pedagogy in Practice","URL":"https://eprints.leedsbeckett.ac.uk/id/eprint/8110/","author":[{"family":"Brookbank","given":"E."},{"family":"Haigh","given":"J."}],"editor":[{"family":"Brookbank","given":"E."},{"family":"Haigh","given":"J."}],"accessed":{"date-parts":[["2023",8,29]]},"issued":{"date-parts":[["2021",11,1]]}},"label":"page","suppress-author":true}],"schema":"https://github.com/citation-style-language/schema/raw/master/csl-citation.json"} </w:instrText>
      </w:r>
      <w:r w:rsidRPr="001C0E1D">
        <w:rPr>
          <w:rFonts w:ascii="Arial" w:hAnsi="Arial" w:cs="Arial"/>
        </w:rPr>
        <w:fldChar w:fldCharType="separate"/>
      </w:r>
      <w:r w:rsidRPr="001C0E1D">
        <w:rPr>
          <w:rFonts w:ascii="Arial" w:hAnsi="Arial" w:cs="Arial"/>
        </w:rPr>
        <w:t>(2021)</w:t>
      </w:r>
      <w:r w:rsidRPr="001C0E1D">
        <w:rPr>
          <w:rFonts w:ascii="Arial" w:hAnsi="Arial" w:cs="Arial"/>
        </w:rPr>
        <w:fldChar w:fldCharType="end"/>
      </w:r>
      <w:r w:rsidRPr="001C0E1D">
        <w:rPr>
          <w:rFonts w:ascii="Arial" w:hAnsi="Arial" w:cs="Arial"/>
        </w:rPr>
        <w:t xml:space="preserve"> and </w:t>
      </w:r>
      <w:proofErr w:type="spellStart"/>
      <w:r w:rsidRPr="001C0E1D">
        <w:rPr>
          <w:rFonts w:ascii="Arial" w:hAnsi="Arial" w:cs="Arial"/>
        </w:rPr>
        <w:t>Pagowsky</w:t>
      </w:r>
      <w:proofErr w:type="spellEnd"/>
      <w:r w:rsidRPr="001C0E1D">
        <w:rPr>
          <w:rFonts w:ascii="Arial" w:hAnsi="Arial" w:cs="Arial"/>
        </w:rPr>
        <w:t xml:space="preserve"> and McElroy </w:t>
      </w:r>
      <w:r w:rsidRPr="001C0E1D">
        <w:rPr>
          <w:rFonts w:ascii="Arial" w:hAnsi="Arial" w:cs="Arial"/>
        </w:rPr>
        <w:fldChar w:fldCharType="begin"/>
      </w:r>
      <w:r w:rsidRPr="001C0E1D">
        <w:rPr>
          <w:rFonts w:ascii="Arial" w:hAnsi="Arial" w:cs="Arial"/>
        </w:rPr>
        <w:instrText xml:space="preserve"> ADDIN ZOTERO_ITEM CSL_CITATION {"citationID":"fXVlxIZJ","properties":{"formattedCitation":"(2016)","plainCitation":"(2016)","noteIndex":0},"citationItems":[{"id":16922,"uris":["http://zotero.org/users/9431550/items/JXX4T2EC"],"itemData":{"id":16922,"type":"book","abstract":"\"A collection designed by instruction librarians to promote critical thinking and engaged learning, this volume provides teaching librarians detailed, ready-to-use, and easily adaptable lesson ideas to help students understand and be transformed by information literacy threshold concepts. The lessons in this book, created by teaching librarians across the country, are categorized according to the six information literacy frames identified in the ACRL Framework for Information Literacy in Higher Education\"--","ISBN":"978-0-8389-8917-3","language":"en","note":"Google-Books-ID: tekiMQAACAAJ","number-of-pages":"257","publisher":"Association of College and Research Libraries, a division of the American Library Association","source":"Google Books","title":"Critical Library Pedagogy Handbook","author":[{"family":"Pagowsky","given":"Nicole"},{"family":"McElroy","given":"Kelly"}],"issued":{"date-parts":[["2016"]]}},"label":"page","suppress-author":true}],"schema":"https://github.com/citation-style-language/schema/raw/master/csl-citation.json"} </w:instrText>
      </w:r>
      <w:r w:rsidRPr="001C0E1D">
        <w:rPr>
          <w:rFonts w:ascii="Arial" w:hAnsi="Arial" w:cs="Arial"/>
        </w:rPr>
        <w:fldChar w:fldCharType="separate"/>
      </w:r>
      <w:r w:rsidRPr="001C0E1D">
        <w:rPr>
          <w:rFonts w:ascii="Arial" w:hAnsi="Arial" w:cs="Arial"/>
        </w:rPr>
        <w:t>(2016)</w:t>
      </w:r>
      <w:r w:rsidRPr="001C0E1D">
        <w:rPr>
          <w:rFonts w:ascii="Arial" w:hAnsi="Arial" w:cs="Arial"/>
        </w:rPr>
        <w:fldChar w:fldCharType="end"/>
      </w:r>
      <w:r w:rsidRPr="001C0E1D">
        <w:rPr>
          <w:rFonts w:ascii="Arial" w:hAnsi="Arial" w:cs="Arial"/>
        </w:rPr>
        <w:t xml:space="preserve"> focus on implementing critical pedagogy into the work being done in libraries by library workers who have the time and space to implement it.  Even in these instances, practitioners must deal with negative responses to addressing white supremacy and </w:t>
      </w:r>
      <w:r w:rsidR="00EA7BBA">
        <w:rPr>
          <w:rFonts w:ascii="Arial" w:hAnsi="Arial" w:cs="Arial"/>
        </w:rPr>
        <w:t>CIL</w:t>
      </w:r>
      <w:r w:rsidRPr="001C0E1D">
        <w:rPr>
          <w:rFonts w:ascii="Arial" w:hAnsi="Arial" w:cs="Arial"/>
        </w:rPr>
        <w:t xml:space="preserve"> from academics, senior managers</w:t>
      </w:r>
      <w:r w:rsidR="00EA7BBA">
        <w:rPr>
          <w:rFonts w:ascii="Arial" w:hAnsi="Arial" w:cs="Arial"/>
        </w:rPr>
        <w:t>,</w:t>
      </w:r>
      <w:r w:rsidRPr="001C0E1D">
        <w:rPr>
          <w:rFonts w:ascii="Arial" w:hAnsi="Arial" w:cs="Arial"/>
        </w:rPr>
        <w:t xml:space="preserve"> or peers within their teams </w:t>
      </w:r>
      <w:r w:rsidRPr="001C0E1D">
        <w:rPr>
          <w:rFonts w:ascii="Arial" w:hAnsi="Arial" w:cs="Arial"/>
        </w:rPr>
        <w:fldChar w:fldCharType="begin"/>
      </w:r>
      <w:r w:rsidRPr="001C0E1D">
        <w:rPr>
          <w:rFonts w:ascii="Arial" w:hAnsi="Arial" w:cs="Arial"/>
        </w:rPr>
        <w:instrText xml:space="preserve"> ADDIN ZOTERO_ITEM CSL_CITATION {"citationID":"4iwyt03A","properties":{"formattedCitation":"(Brayton &amp; Casey, 2019)","plainCitation":"(Brayton &amp; Casey, 2019)","noteIndex":0},"citationItems":[{"id":17163,"uris":["http://zotero.org/users/9431550/items/QLUIDV2G"],"itemData":{"id":17163,"type":"chapter","container-title":"Critical approaches to credit-bearing information literacy courses","event-place":"Chicago","language":"en","page":"117-138","publisher":"Association of College and Research Libraries, a division of the American Library Association","publisher-place":"Chicago","source":"Zotero","title":"Reflections on Adopting a Critical Media and Information Literacy Pedagogy","author":[{"family":"Brayton","given":"Spencer"},{"family":"Casey","given":"Natasha"}],"editor":[{"family":"Pashia","given":"Angela"},{"family":"Critten","given":"Jessica"}],"issued":{"date-parts":[["2019"]]}}}],"schema":"https://github.com/citation-style-language/schema/raw/master/csl-citation.json"} </w:instrText>
      </w:r>
      <w:r w:rsidRPr="001C0E1D">
        <w:rPr>
          <w:rFonts w:ascii="Arial" w:hAnsi="Arial" w:cs="Arial"/>
        </w:rPr>
        <w:fldChar w:fldCharType="separate"/>
      </w:r>
      <w:r w:rsidRPr="001C0E1D">
        <w:rPr>
          <w:rFonts w:ascii="Arial" w:hAnsi="Arial" w:cs="Arial"/>
        </w:rPr>
        <w:t>(Brayton &amp; Casey, 2019)</w:t>
      </w:r>
      <w:r w:rsidRPr="001C0E1D">
        <w:rPr>
          <w:rFonts w:ascii="Arial" w:hAnsi="Arial" w:cs="Arial"/>
        </w:rPr>
        <w:fldChar w:fldCharType="end"/>
      </w:r>
      <w:r w:rsidRPr="001C0E1D">
        <w:rPr>
          <w:rFonts w:ascii="Arial" w:hAnsi="Arial" w:cs="Arial"/>
        </w:rPr>
        <w:t xml:space="preserve">. “Push-back” from faculty and library colleagues, as well as resistance encountered from students, is explored in Williams and </w:t>
      </w:r>
      <w:proofErr w:type="spellStart"/>
      <w:r w:rsidRPr="001C0E1D">
        <w:rPr>
          <w:rFonts w:ascii="Arial" w:hAnsi="Arial" w:cs="Arial"/>
        </w:rPr>
        <w:t>Kamper’s</w:t>
      </w:r>
      <w:proofErr w:type="spellEnd"/>
      <w:r w:rsidRPr="001C0E1D">
        <w:rPr>
          <w:rFonts w:ascii="Arial" w:hAnsi="Arial" w:cs="Arial"/>
        </w:rPr>
        <w:t xml:space="preserve"> article, which describes critical librarianship as “practically toothless in helping to dismantle policies and practices that reproduce inequities” </w:t>
      </w:r>
      <w:r w:rsidRPr="001C0E1D">
        <w:rPr>
          <w:rFonts w:ascii="Arial" w:hAnsi="Arial" w:cs="Arial"/>
        </w:rPr>
        <w:fldChar w:fldCharType="begin"/>
      </w:r>
      <w:r w:rsidRPr="001C0E1D">
        <w:rPr>
          <w:rFonts w:ascii="Arial" w:hAnsi="Arial" w:cs="Arial"/>
        </w:rPr>
        <w:instrText xml:space="preserve"> ADDIN ZOTERO_ITEM CSL_CITATION {"citationID":"liguowLz","properties":{"formattedCitation":"(2023, p. 234)","plainCitation":"(2023, p. 234)","noteIndex":0},"citationItems":[{"id":16898,"uris":["http://zotero.org/users/9431550/items/4JUMG9GC"],"itemData":{"id":16898,"type":"article-journal","abstract":"In this article, the authors explore whether academic libraries are truly capable of implementing a critical information literacy (CIL) praxis and if there are inherent threats to critical librarianship when incorporating CIL into the curriculum. The survey instrument in this study gathered data from 92 academic library instructors based within the United States. The study identified that 41% of question respondents had received negative comments or criticisms about including CIL in their library curriculum through various formats: online modules, one-shot instruction, course-embedded units, and credit-bearing courses. In addition, 29% of question respondents felt that pushback from academic teaching staff, other librarians/administration, and students threatened the integrity of CIL. This research helps to illustrate the fragility of CIL and how librarians have faced pushback when critical content is incorporated into the information literacy (IL) curriculum.","container-title":"Journal of Information Literacy","DOI":"10.11645/17.1.3397","ISSN":"1750-5968","issue":"1","language":"en","license":"Copyright (c) 2023 Simone Williams, Elizabeth Kamper","note":"number: 1","page":"232-243","source":"journals.cilip.org.uk","title":"Critical information literacy at the crossroads: An examination of pushback from implementation to praxis","title-short":"Critical information literacy at the crossroads","volume":"17","author":[{"family":"Williams","given":"Simone"},{"family":"Kamper","given":"Elizabeth"}],"issued":{"date-parts":[["2023",6,6]]}},"locator":"234","label":"page","suppress-author":true}],"schema":"https://github.com/citation-style-language/schema/raw/master/csl-citation.json"} </w:instrText>
      </w:r>
      <w:r w:rsidRPr="001C0E1D">
        <w:rPr>
          <w:rFonts w:ascii="Arial" w:hAnsi="Arial" w:cs="Arial"/>
        </w:rPr>
        <w:fldChar w:fldCharType="separate"/>
      </w:r>
      <w:r w:rsidRPr="001C0E1D">
        <w:rPr>
          <w:rFonts w:ascii="Arial" w:hAnsi="Arial" w:cs="Arial"/>
        </w:rPr>
        <w:t>(2023, p. 234)</w:t>
      </w:r>
      <w:r w:rsidRPr="001C0E1D">
        <w:rPr>
          <w:rFonts w:ascii="Arial" w:hAnsi="Arial" w:cs="Arial"/>
        </w:rPr>
        <w:fldChar w:fldCharType="end"/>
      </w:r>
      <w:r w:rsidRPr="001C0E1D">
        <w:rPr>
          <w:rFonts w:ascii="Arial" w:hAnsi="Arial" w:cs="Arial"/>
        </w:rPr>
        <w:t xml:space="preserve">. </w:t>
      </w:r>
    </w:p>
    <w:p w14:paraId="03A1A339" w14:textId="59DF8440" w:rsidR="001C0E1D" w:rsidRPr="001C0E1D" w:rsidRDefault="001C0E1D" w:rsidP="00F25003">
      <w:pPr>
        <w:spacing w:after="240" w:line="240" w:lineRule="auto"/>
        <w:rPr>
          <w:rFonts w:ascii="Arial" w:hAnsi="Arial" w:cs="Arial"/>
        </w:rPr>
      </w:pPr>
      <w:r w:rsidRPr="001C0E1D">
        <w:rPr>
          <w:rFonts w:ascii="Arial" w:hAnsi="Arial" w:cs="Arial"/>
        </w:rPr>
        <w:t xml:space="preserve">Senior managers within organisations </w:t>
      </w:r>
      <w:r w:rsidR="00EA7BBA">
        <w:rPr>
          <w:rFonts w:ascii="Arial" w:hAnsi="Arial" w:cs="Arial"/>
        </w:rPr>
        <w:t>like higher education institutions</w:t>
      </w:r>
      <w:r w:rsidRPr="001C0E1D">
        <w:rPr>
          <w:rFonts w:ascii="Arial" w:hAnsi="Arial" w:cs="Arial"/>
        </w:rPr>
        <w:t xml:space="preserve"> need to show a “demonstrable commitment” to anti-racist practice in order for more staff to feel comfortable in speaking about and reporting racial issues </w:t>
      </w:r>
      <w:r w:rsidRPr="001C0E1D">
        <w:rPr>
          <w:rFonts w:ascii="Arial" w:hAnsi="Arial" w:cs="Arial"/>
        </w:rPr>
        <w:fldChar w:fldCharType="begin"/>
      </w:r>
      <w:r w:rsidRPr="001C0E1D">
        <w:rPr>
          <w:rFonts w:ascii="Arial" w:hAnsi="Arial" w:cs="Arial"/>
        </w:rPr>
        <w:instrText xml:space="preserve"> ADDIN ZOTERO_ITEM CSL_CITATION {"citationID":"wG4FTsIX","properties":{"formattedCitation":"(Lancaster University Race Equality Network, 2020)","plainCitation":"(Lancaster University Race Equality Network, 2020)","noteIndex":0},"citationItems":[{"id":16976,"uris":["http://zotero.org/users/9431550/items/IJXJPVER"],"itemData":{"id":16976,"type":"webpage","abstract":"Anti-Racist Learning and  Teaching Toolkit  Decolonizing Lancaster University.  How educators can implement anti-racist strategies and be better allies.        Acknowledgements This toolkit is presented by the Lancaster University Race Equality Network (LUREN), a group of activists and...","container-title":"Anti-Racist Learning and  Teaching Toolkit  Decolonizing Lancaster University.","language":"en-GB","title":"Anti-Racist Toolkit","URL":"https://docs.google.com/document/d/1iXvvxgvsp80CeybYexUo8Hskn3z74EP7Sz9bdrh2b8k/edit?usp=embed_facebook","author":[{"family":"Lancaster University Race Equality Network","given":""}],"accessed":{"date-parts":[["2023",9,18]]},"issued":{"date-parts":[["2020"]]}}}],"schema":"https://github.com/citation-style-language/schema/raw/master/csl-citation.json"} </w:instrText>
      </w:r>
      <w:r w:rsidRPr="001C0E1D">
        <w:rPr>
          <w:rFonts w:ascii="Arial" w:hAnsi="Arial" w:cs="Arial"/>
        </w:rPr>
        <w:fldChar w:fldCharType="separate"/>
      </w:r>
      <w:r w:rsidRPr="001C0E1D">
        <w:rPr>
          <w:rFonts w:ascii="Arial" w:hAnsi="Arial" w:cs="Arial"/>
        </w:rPr>
        <w:t>(Lancaster University Race Equality Network, 2020)</w:t>
      </w:r>
      <w:r w:rsidRPr="001C0E1D">
        <w:rPr>
          <w:rFonts w:ascii="Arial" w:hAnsi="Arial" w:cs="Arial"/>
        </w:rPr>
        <w:fldChar w:fldCharType="end"/>
      </w:r>
      <w:r w:rsidRPr="001C0E1D">
        <w:rPr>
          <w:rFonts w:ascii="Arial" w:hAnsi="Arial" w:cs="Arial"/>
        </w:rPr>
        <w:t xml:space="preserve">. Leaders managing teams that deliver </w:t>
      </w:r>
      <w:r w:rsidR="00EA7BBA">
        <w:rPr>
          <w:rFonts w:ascii="Arial" w:hAnsi="Arial" w:cs="Arial"/>
        </w:rPr>
        <w:t>IL</w:t>
      </w:r>
      <w:r w:rsidRPr="001C0E1D">
        <w:rPr>
          <w:rFonts w:ascii="Arial" w:hAnsi="Arial" w:cs="Arial"/>
        </w:rPr>
        <w:t xml:space="preserve"> support need to be committed to their staff’s implementation of a more critical pedagogy that includes learning from </w:t>
      </w:r>
      <w:r w:rsidR="00EA7BBA">
        <w:rPr>
          <w:rFonts w:ascii="Arial" w:hAnsi="Arial" w:cs="Arial"/>
        </w:rPr>
        <w:t>CRT</w:t>
      </w:r>
      <w:r w:rsidRPr="001C0E1D">
        <w:rPr>
          <w:rFonts w:ascii="Arial" w:hAnsi="Arial" w:cs="Arial"/>
        </w:rPr>
        <w:t>, and support staff in dealing with any push-back they encounter. This support could include facilitating opportunities for staff to pursue teaching qualifications or training in personal pedagogies, financing conference and training attendance for all team members</w:t>
      </w:r>
      <w:r w:rsidR="00EA7BBA">
        <w:rPr>
          <w:rFonts w:ascii="Arial" w:hAnsi="Arial" w:cs="Arial"/>
        </w:rPr>
        <w:t>,</w:t>
      </w:r>
      <w:r w:rsidRPr="001C0E1D">
        <w:rPr>
          <w:rFonts w:ascii="Arial" w:hAnsi="Arial" w:cs="Arial"/>
        </w:rPr>
        <w:t xml:space="preserve"> including team members that are not presenting a research output and attributing any innovations to all the team members that did the work. Any implementations made should not be add-ons to an already full workload; tasks should be renegotiated to accommodate the time needed to fully engage with this work. </w:t>
      </w:r>
    </w:p>
    <w:p w14:paraId="6AFF7EC5" w14:textId="3DCDBE57" w:rsidR="001C0E1D" w:rsidRPr="001C0E1D" w:rsidRDefault="001C0E1D" w:rsidP="00F25003">
      <w:pPr>
        <w:spacing w:after="240" w:line="240" w:lineRule="auto"/>
        <w:rPr>
          <w:rFonts w:ascii="Arial" w:hAnsi="Arial" w:cs="Arial"/>
        </w:rPr>
      </w:pPr>
      <w:r w:rsidRPr="001C0E1D">
        <w:rPr>
          <w:rFonts w:ascii="Arial" w:hAnsi="Arial" w:cs="Arial"/>
        </w:rPr>
        <w:t xml:space="preserve">Personal pedagogies are an emerging area of thought within </w:t>
      </w:r>
      <w:r w:rsidR="00EA7BBA">
        <w:rPr>
          <w:rFonts w:ascii="Arial" w:hAnsi="Arial" w:cs="Arial"/>
        </w:rPr>
        <w:t>IL</w:t>
      </w:r>
      <w:r w:rsidRPr="001C0E1D">
        <w:rPr>
          <w:rFonts w:ascii="Arial" w:hAnsi="Arial" w:cs="Arial"/>
        </w:rPr>
        <w:t xml:space="preserve"> </w:t>
      </w:r>
      <w:r w:rsidRPr="001C0E1D">
        <w:rPr>
          <w:rFonts w:ascii="Arial" w:hAnsi="Arial" w:cs="Arial"/>
        </w:rPr>
        <w:fldChar w:fldCharType="begin"/>
      </w:r>
      <w:r w:rsidRPr="001C0E1D">
        <w:rPr>
          <w:rFonts w:ascii="Arial" w:hAnsi="Arial" w:cs="Arial"/>
        </w:rPr>
        <w:instrText xml:space="preserve"> ADDIN ZOTERO_ITEM CSL_CITATION {"citationID":"qvqew4Eq","properties":{"formattedCitation":"(Aston &amp; Walsh, 2021)","plainCitation":"(Aston &amp; Walsh, 2021)","noteIndex":0},"citationItems":[{"id":16958,"uris":["http://zotero.org/users/9431550/items/F5XMQGX2"],"itemData":{"id":16958,"type":"book","ISBN":"978-1-911500-18-6","language":"English","publisher":"Innovative Libraries Press","source":"research.manchester.ac.uk","title":"Library Pedagogies: Personal reflections from library practitioners","title-short":"Library Pedagogies","URL":"https://research.manchester.ac.uk/en/publications/library-pedagogies-personal-reflections-from-library-practitioner","author":[{"family":"Aston","given":"Samantha"},{"family":"Walsh","given":"Andrew"}],"accessed":{"date-parts":[["2023",8,30]]},"issued":{"date-parts":[["2021",3,8]]}}}],"schema":"https://github.com/citation-style-language/schema/raw/master/csl-citation.json"} </w:instrText>
      </w:r>
      <w:r w:rsidRPr="001C0E1D">
        <w:rPr>
          <w:rFonts w:ascii="Arial" w:hAnsi="Arial" w:cs="Arial"/>
        </w:rPr>
        <w:fldChar w:fldCharType="separate"/>
      </w:r>
      <w:r w:rsidRPr="001C0E1D">
        <w:rPr>
          <w:rFonts w:ascii="Arial" w:hAnsi="Arial" w:cs="Arial"/>
        </w:rPr>
        <w:t>(Aston &amp; Walsh, 2021)</w:t>
      </w:r>
      <w:r w:rsidRPr="001C0E1D">
        <w:rPr>
          <w:rFonts w:ascii="Arial" w:hAnsi="Arial" w:cs="Arial"/>
        </w:rPr>
        <w:fldChar w:fldCharType="end"/>
      </w:r>
      <w:r w:rsidRPr="001C0E1D">
        <w:rPr>
          <w:rFonts w:ascii="Arial" w:hAnsi="Arial" w:cs="Arial"/>
        </w:rPr>
        <w:t xml:space="preserve"> as more </w:t>
      </w:r>
      <w:r w:rsidR="00EA7BBA">
        <w:rPr>
          <w:rFonts w:ascii="Arial" w:hAnsi="Arial" w:cs="Arial"/>
        </w:rPr>
        <w:t>IL</w:t>
      </w:r>
      <w:r w:rsidRPr="001C0E1D">
        <w:rPr>
          <w:rFonts w:ascii="Arial" w:hAnsi="Arial" w:cs="Arial"/>
        </w:rPr>
        <w:t xml:space="preserve"> practitioners look to develop their teaching practice. More funded practice-based research is needed on how pedagogies that centre voices and experiences of the students, such as culturally sustaining pedagogies, can be successfully implemented in </w:t>
      </w:r>
      <w:r w:rsidR="00EA7BBA">
        <w:rPr>
          <w:rFonts w:ascii="Arial" w:hAnsi="Arial" w:cs="Arial"/>
        </w:rPr>
        <w:t>IL</w:t>
      </w:r>
      <w:r w:rsidRPr="001C0E1D">
        <w:rPr>
          <w:rFonts w:ascii="Arial" w:hAnsi="Arial" w:cs="Arial"/>
        </w:rPr>
        <w:t xml:space="preserve"> classrooms. Culturally sustaining pedagogy aims to stop seeing the literacies of communities of colour as “bridges” to thinking, writing</w:t>
      </w:r>
      <w:r w:rsidR="00EA7BBA">
        <w:rPr>
          <w:rFonts w:ascii="Arial" w:hAnsi="Arial" w:cs="Arial"/>
        </w:rPr>
        <w:t>,</w:t>
      </w:r>
      <w:r w:rsidRPr="001C0E1D">
        <w:rPr>
          <w:rFonts w:ascii="Arial" w:hAnsi="Arial" w:cs="Arial"/>
        </w:rPr>
        <w:t xml:space="preserve"> and speaking like the accepted standard (i.e., white) </w:t>
      </w:r>
      <w:r w:rsidRPr="001C0E1D">
        <w:rPr>
          <w:rFonts w:ascii="Arial" w:hAnsi="Arial" w:cs="Arial"/>
        </w:rPr>
        <w:fldChar w:fldCharType="begin"/>
      </w:r>
      <w:r w:rsidRPr="001C0E1D">
        <w:rPr>
          <w:rFonts w:ascii="Arial" w:hAnsi="Arial" w:cs="Arial"/>
        </w:rPr>
        <w:instrText xml:space="preserve"> ADDIN ZOTERO_ITEM CSL_CITATION {"citationID":"ORSVOPFk","properties":{"formattedCitation":"(Paris &amp; Alim, 2017)","plainCitation":"(Paris &amp; Alim, 2017)","noteIndex":0},"citationItems":[{"id":16930,"uris":["http://zotero.org/users/9431550/items/QWV2SBMB"],"itemData":{"id":16930,"type":"book","event-place":"New York, NY","publisher":"Teachers College Press","publisher-place":"New York, NY","title":"Culturally Sustaining Pedagogies: Teaching and Learning for Justice in a Changing World","URL":"https://books.google.co.uk/books?hl=en&amp;lr=&amp;id=4tYnDwAAQBAJ&amp;oi=fnd&amp;pg=PP1&amp;dq=culturally+sustaining+pedagogy&amp;ots=AW4n2PyUmR&amp;sig=eEcyb4woGDXhP-dIcQ-hLKAF55E&amp;redir_esc=y#v=onepage&amp;q=culturally%20sustaining%20pedagogy&amp;f=false","author":[{"family":"Paris","given":"Django"},{"family":"Alim","given":"H.Samy"}],"accessed":{"date-parts":[["2023",8,29]]},"issued":{"date-parts":[["2017"]]}}}],"schema":"https://github.com/citation-style-language/schema/raw/master/csl-citation.json"} </w:instrText>
      </w:r>
      <w:r w:rsidRPr="001C0E1D">
        <w:rPr>
          <w:rFonts w:ascii="Arial" w:hAnsi="Arial" w:cs="Arial"/>
        </w:rPr>
        <w:fldChar w:fldCharType="separate"/>
      </w:r>
      <w:r w:rsidRPr="001C0E1D">
        <w:rPr>
          <w:rFonts w:ascii="Arial" w:hAnsi="Arial" w:cs="Arial"/>
        </w:rPr>
        <w:t>(Paris &amp; Alim, 2017)</w:t>
      </w:r>
      <w:r w:rsidRPr="001C0E1D">
        <w:rPr>
          <w:rFonts w:ascii="Arial" w:hAnsi="Arial" w:cs="Arial"/>
        </w:rPr>
        <w:fldChar w:fldCharType="end"/>
      </w:r>
      <w:r w:rsidRPr="001C0E1D">
        <w:rPr>
          <w:rFonts w:ascii="Arial" w:hAnsi="Arial" w:cs="Arial"/>
        </w:rPr>
        <w:t xml:space="preserve">, and </w:t>
      </w:r>
      <w:r w:rsidRPr="001C0E1D">
        <w:rPr>
          <w:rFonts w:ascii="Arial" w:hAnsi="Arial" w:cs="Arial"/>
        </w:rPr>
        <w:lastRenderedPageBreak/>
        <w:t xml:space="preserve">is the pedagogy that most speaks to me personally as one that can truly lead to critical reflection and a more </w:t>
      </w:r>
      <w:r w:rsidR="00EA7BBA">
        <w:rPr>
          <w:rFonts w:ascii="Arial" w:hAnsi="Arial" w:cs="Arial"/>
        </w:rPr>
        <w:t>CIL</w:t>
      </w:r>
      <w:r w:rsidRPr="001C0E1D">
        <w:rPr>
          <w:rFonts w:ascii="Arial" w:hAnsi="Arial" w:cs="Arial"/>
        </w:rPr>
        <w:t xml:space="preserve">. As Paris notes in a 2020 interview, however, culturally sustaining pedagogies cannot exist in educational institutions as they are, and teachers continue to work against the systems that employ them </w:t>
      </w:r>
      <w:r w:rsidRPr="001C0E1D">
        <w:rPr>
          <w:rFonts w:ascii="Arial" w:hAnsi="Arial" w:cs="Arial"/>
        </w:rPr>
        <w:fldChar w:fldCharType="begin"/>
      </w:r>
      <w:r w:rsidRPr="001C0E1D">
        <w:rPr>
          <w:rFonts w:ascii="Arial" w:hAnsi="Arial" w:cs="Arial"/>
        </w:rPr>
        <w:instrText xml:space="preserve"> ADDIN ZOTERO_ITEM CSL_CITATION {"citationID":"LY4jDhLU","properties":{"formattedCitation":"(Caraballo et al., 2020)","plainCitation":"(Caraballo et al., 2020)","noteIndex":0},"citationItems":[{"id":16947,"uris":["http://zotero.org/users/9431550/items/7A3R76HJ"],"itemData":{"id":16947,"type":"article-journal","abstract":"This department explores how teachers can sustain students’ multilingual literacies and reimagine literacy learning across multiple contexts in conversation with researchers, practitioners, and communities.","container-title":"Journal of Adolescent &amp; Adult Literacy","DOI":"10.1002/jaal.1059","ISSN":"1936-2706","issue":"6","language":"en","note":"_eprint: https://onlinelibrary.wiley.com/doi/pdf/10.1002/jaal.1059","page":"697-701","source":"Wiley Online Library","title":"Culturally Sustaining Pedagogies in the Current Moment: A Conversation With Django Paris and H. Samy Alim","title-short":"Culturally Sustaining Pedagogies in the Current Moment","volume":"63","author":[{"family":"Caraballo","given":"Limarys"},{"family":"Martinez","given":"Danny C."},{"family":"Paris","given":"Django"},{"family":"Alim","given":"H. Samy"}],"issued":{"date-parts":[["2020"]]}}}],"schema":"https://github.com/citation-style-language/schema/raw/master/csl-citation.json"} </w:instrText>
      </w:r>
      <w:r w:rsidRPr="001C0E1D">
        <w:rPr>
          <w:rFonts w:ascii="Arial" w:hAnsi="Arial" w:cs="Arial"/>
        </w:rPr>
        <w:fldChar w:fldCharType="separate"/>
      </w:r>
      <w:r w:rsidRPr="001C0E1D">
        <w:rPr>
          <w:rFonts w:ascii="Arial" w:hAnsi="Arial" w:cs="Arial"/>
        </w:rPr>
        <w:t>(Caraballo et al., 2020)</w:t>
      </w:r>
      <w:r w:rsidRPr="001C0E1D">
        <w:rPr>
          <w:rFonts w:ascii="Arial" w:hAnsi="Arial" w:cs="Arial"/>
        </w:rPr>
        <w:fldChar w:fldCharType="end"/>
      </w:r>
      <w:r w:rsidRPr="001C0E1D">
        <w:rPr>
          <w:rFonts w:ascii="Arial" w:hAnsi="Arial" w:cs="Arial"/>
        </w:rPr>
        <w:t xml:space="preserve">. The same, I would argue, applies to </w:t>
      </w:r>
      <w:r w:rsidR="00EA7BBA">
        <w:rPr>
          <w:rFonts w:ascii="Arial" w:hAnsi="Arial" w:cs="Arial"/>
        </w:rPr>
        <w:t>IL</w:t>
      </w:r>
      <w:r w:rsidRPr="001C0E1D">
        <w:rPr>
          <w:rFonts w:ascii="Arial" w:hAnsi="Arial" w:cs="Arial"/>
        </w:rPr>
        <w:t xml:space="preserve"> practitioners. </w:t>
      </w:r>
    </w:p>
    <w:p w14:paraId="66AF4D31" w14:textId="38803485" w:rsidR="001C0E1D" w:rsidRPr="001C0E1D" w:rsidRDefault="001C0E1D" w:rsidP="00F25003">
      <w:pPr>
        <w:spacing w:after="240" w:line="240" w:lineRule="auto"/>
        <w:rPr>
          <w:rFonts w:ascii="Arial" w:hAnsi="Arial" w:cs="Arial"/>
        </w:rPr>
      </w:pPr>
      <w:r w:rsidRPr="001C0E1D">
        <w:rPr>
          <w:rFonts w:ascii="Arial" w:hAnsi="Arial" w:cs="Arial"/>
        </w:rPr>
        <w:t>One-shot teaching is often cited as the norm in a</w:t>
      </w:r>
      <w:r w:rsidR="00EA7BBA">
        <w:rPr>
          <w:rFonts w:ascii="Arial" w:hAnsi="Arial" w:cs="Arial"/>
        </w:rPr>
        <w:t xml:space="preserve"> higher education</w:t>
      </w:r>
      <w:r w:rsidRPr="001C0E1D">
        <w:rPr>
          <w:rFonts w:ascii="Arial" w:hAnsi="Arial" w:cs="Arial"/>
        </w:rPr>
        <w:t xml:space="preserve"> context, and critiqued by librarians accordingly </w:t>
      </w:r>
      <w:r w:rsidRPr="001C0E1D">
        <w:rPr>
          <w:rFonts w:ascii="Arial" w:hAnsi="Arial" w:cs="Arial"/>
        </w:rPr>
        <w:fldChar w:fldCharType="begin"/>
      </w:r>
      <w:r w:rsidRPr="001C0E1D">
        <w:rPr>
          <w:rFonts w:ascii="Arial" w:hAnsi="Arial" w:cs="Arial"/>
        </w:rPr>
        <w:instrText xml:space="preserve"> ADDIN ZOTERO_ITEM CSL_CITATION {"citationID":"m06HFn2s","properties":{"formattedCitation":"(Pagowsky, 2022)","plainCitation":"(Pagowsky, 2022)","noteIndex":0},"citationItems":[{"id":17134,"uris":["http://zotero.org/users/9431550/items/SEU9HZT7"],"itemData":{"id":17134,"type":"article-journal","abstract":"A collective feeling seemed to characterize responses to the “Contested One-Shot” guest editorial I wrote one year ago, which turns a critical eye to the one-shot instruction model. It also invited proposals for this special issue that you (virtually) hold in your hands. Collective does not necessarily mean all of the same feelings or opinions, but there was an overwhelming indication of catharsis in reading about and potentially contributing to a special issue that would dig into this oft-criticized instruction model. There were additionally a handful of defensive reactions to support the one-shot. It is clear that this topic draws out strong feelings and needs space for critique and discussion.","DOI":"https://doi.org/10.5860/crl.83.5.713","language":"en-US","source":"crl.acrl.org","title":"Introduction to the Special Issue: Critique as Care: Disrupting Narratives of the One-Shot Instruction Model | Pagowsky | College &amp; Research Libraries","title-short":"Introduction to the Special Issue","URL":"https://crl.acrl.org/index.php/crl/article/view/25576","author":[{"family":"Pagowsky","given":"Nicole"}],"accessed":{"date-parts":[["2023",9,26]]},"issued":{"date-parts":[["2022",9,2]]}}}],"schema":"https://github.com/citation-style-language/schema/raw/master/csl-citation.json"} </w:instrText>
      </w:r>
      <w:r w:rsidRPr="001C0E1D">
        <w:rPr>
          <w:rFonts w:ascii="Arial" w:hAnsi="Arial" w:cs="Arial"/>
        </w:rPr>
        <w:fldChar w:fldCharType="separate"/>
      </w:r>
      <w:r w:rsidRPr="001C0E1D">
        <w:rPr>
          <w:rFonts w:ascii="Arial" w:hAnsi="Arial" w:cs="Arial"/>
        </w:rPr>
        <w:t>(Pagowsky, 2022)</w:t>
      </w:r>
      <w:r w:rsidRPr="001C0E1D">
        <w:rPr>
          <w:rFonts w:ascii="Arial" w:hAnsi="Arial" w:cs="Arial"/>
        </w:rPr>
        <w:fldChar w:fldCharType="end"/>
      </w:r>
      <w:r w:rsidRPr="001C0E1D">
        <w:rPr>
          <w:rFonts w:ascii="Arial" w:hAnsi="Arial" w:cs="Arial"/>
        </w:rPr>
        <w:t xml:space="preserve">, however there is some growth in online academic skills modules that semi-embed some </w:t>
      </w:r>
      <w:r w:rsidR="00EA7BBA">
        <w:rPr>
          <w:rFonts w:ascii="Arial" w:hAnsi="Arial" w:cs="Arial"/>
        </w:rPr>
        <w:t>IL</w:t>
      </w:r>
      <w:r w:rsidRPr="001C0E1D">
        <w:rPr>
          <w:rFonts w:ascii="Arial" w:hAnsi="Arial" w:cs="Arial"/>
        </w:rPr>
        <w:t xml:space="preserve"> teaching in courses </w:t>
      </w:r>
      <w:r w:rsidRPr="001C0E1D">
        <w:rPr>
          <w:rFonts w:ascii="Arial" w:hAnsi="Arial" w:cs="Arial"/>
        </w:rPr>
        <w:fldChar w:fldCharType="begin"/>
      </w:r>
      <w:r w:rsidRPr="001C0E1D">
        <w:rPr>
          <w:rFonts w:ascii="Arial" w:hAnsi="Arial" w:cs="Arial"/>
        </w:rPr>
        <w:instrText xml:space="preserve"> ADDIN ZOTERO_ITEM CSL_CITATION {"citationID":"GmXbY2jD","properties":{"formattedCitation":"(Withorn et al., 2021)","plainCitation":"(Withorn et al., 2021)","noteIndex":0},"citationItems":[{"id":17114,"uris":["http://zotero.org/users/9431550/items/5L562M9Z"],"itemData":{"id":17114,"type":"article-journal","abstract":"Purpose This paper presents recently published resources on library instruction and information literacy, providing an introductory overview and a selected annotated bibliography of publications covering various library types, study populations and research contexts. Design/methodology/approach This paper introduces and annotates English-language periodical articles, monographs, dissertations, reports and other materials on library instruction and information literacy published in 2020. Findings The paper provides a brief description of all 440 sources and highlights sources that contain unique or significant scholarly contributions. Originality/value The information may be used by librarians, researchers and anyone interested in a quick and comprehensive reference to literature on library instruction and information literacy.","container-title":"Reference Services Review","DOI":"10.1108/RSR-07-2021-0046","ISSN":"0090-7324","issue":"3/4","note":"publisher: Emerald Publishing Limited","page":"329-418","source":"Emerald Insight","title":"Library instruction and information literacy 2020","volume":"49","author":[{"family":"Withorn","given":"Tessa"},{"family":"Eslami","given":"Jillian"},{"family":"Lee","given":"Hannah"},{"family":"Clarke","given":"Maggie"},{"family":"Caffrey","given":"Carolyn"},{"family":"Springfield","given":"Cristina"},{"family":"Ospina","given":"Dana"},{"family":"Andora","given":"Anthony"},{"family":"Castañeda","given":"Amalia"},{"family":"Mitchell","given":"Alexandra"},{"family":"Kimmitt","given":"Joanna Messer"},{"family":"Vermeer","given":"Wendolyn"},{"family":"Haas","given":"Aric"}],"issued":{"date-parts":[["2021",1,1]]}}}],"schema":"https://github.com/citation-style-language/schema/raw/master/csl-citation.json"} </w:instrText>
      </w:r>
      <w:r w:rsidRPr="001C0E1D">
        <w:rPr>
          <w:rFonts w:ascii="Arial" w:hAnsi="Arial" w:cs="Arial"/>
        </w:rPr>
        <w:fldChar w:fldCharType="separate"/>
      </w:r>
      <w:r w:rsidRPr="001C0E1D">
        <w:rPr>
          <w:rFonts w:ascii="Arial" w:hAnsi="Arial" w:cs="Arial"/>
        </w:rPr>
        <w:t>(Withorn et al., 2021)</w:t>
      </w:r>
      <w:r w:rsidRPr="001C0E1D">
        <w:rPr>
          <w:rFonts w:ascii="Arial" w:hAnsi="Arial" w:cs="Arial"/>
        </w:rPr>
        <w:fldChar w:fldCharType="end"/>
      </w:r>
      <w:r w:rsidRPr="001C0E1D">
        <w:rPr>
          <w:rFonts w:ascii="Arial" w:hAnsi="Arial" w:cs="Arial"/>
        </w:rPr>
        <w:t xml:space="preserve">. Re-evaluating the content of these modules, which were often created as a response to all teaching moving online very quickly due to the 2020 lockdown </w:t>
      </w:r>
      <w:r w:rsidRPr="001C0E1D">
        <w:rPr>
          <w:rFonts w:ascii="Arial" w:hAnsi="Arial" w:cs="Arial"/>
        </w:rPr>
        <w:fldChar w:fldCharType="begin"/>
      </w:r>
      <w:r w:rsidRPr="001C0E1D">
        <w:rPr>
          <w:rFonts w:ascii="Arial" w:hAnsi="Arial" w:cs="Arial"/>
        </w:rPr>
        <w:instrText xml:space="preserve"> ADDIN ZOTERO_ITEM CSL_CITATION {"citationID":"0DlwQ3VL","properties":{"formattedCitation":"(Bastone &amp; Clement, 2022; Lomness et al., 2021; Morris &amp; McDermott, 2022)","plainCitation":"(Bastone &amp; Clement, 2022; Lomness et al., 2021; Morris &amp; McDermott, 2022)","noteIndex":0},"citationItems":[{"id":17138,"uris":["http://zotero.org/users/9431550/items/3GGYLR83"],"itemData":{"id":17138,"type":"article-journal","abstract":"While the one-shot model of instruction is the most common model of library instruction, a review of the literature highlights that academic librarians have struggled to identify how and if it is possible to meet curricular needs. This theoretical literature review takes a critical look at the one-shot and argues that this model fails to be the equitable model we think it is. This literature review examines the one-shot by examining its role in combating or upholding information privilege, whether it can be used when supporting learners with disabilities, and what alternatives exist for instruction practices going forward.","DOI":"https://doi.org/10.5860/crl.83.5.780","language":"en-US","source":"crl.acrl.org","title":"Serving Everyone or Serving No One? Examining the Faux-Equity of the One-Shot | Bastone | College &amp; Research Libraries","title-short":"Serving Everyone or Serving No One?","URL":"https://crl.acrl.org/index.php/crl/article/view/25581","author":[{"family":"Bastone","given":"Zoe"},{"family":"Clement","given":"Kristina"}],"accessed":{"date-parts":[["2023",9,26]]},"issued":{"date-parts":[["2022",9,2]]}}},{"id":16962,"uris":["http://zotero.org/users/9431550/items/AYIQN6QW"],"itemData":{"id":16962,"type":"article-journal","abstract":"With the recent mass shift to an online environment in the university context and increases in course sizes, the need for online learning management system (LMS) content from departments, libraries, and writing services is at an all-time high. In particular, integrated course content is needed that addresses academic integrity and information literacy skills holistically. To ensure that a large number of first-year students would become aware of the resources and services available to them for research, writing, and academic integrity, a partnership between librarians, faculty, and writing support services has produced a series of scaffolded online learning opportunities for first-year undergraduate Chemistry students in their course LMS. The topics collaboratively identified to support students include: academic honesty and integrity, scientific writing, peer review, finding sources, reading academic chemistry articles, and citing using the American Chemical Society citation style. This column will describe and analyze the program development and implementation, make connections to resource development and promotion, and conclude with the limitations and next steps for growth. The developed materials have evolved over the years, and it is hoped that by sharing our experiences, others can see opportunities for online course content development through academic library partnerships.","container-title":"The Journal of Academic Librarianship","DOI":"10.1016/j.acalib.2021.102328","ISSN":"0099-1333","issue":"3","journalAbbreviation":"The Journal of Academic Librarianship","page":"102328","source":"ScienceDirect","title":"Seizing the opportunity: Collaborative creation of academic integrity and information literacy LMS modules for undergraduate Chemistry","title-short":"Seizing the opportunity","volume":"47","author":[{"family":"Lomness","given":"Arielle"},{"family":"Lacey","given":"Sajni"},{"family":"Brobbel","given":"Amanda"},{"family":"Freeman","given":"Tamara"}],"issued":{"date-parts":[["2021",5,1]]}}},{"id":16960,"uris":["http://zotero.org/users/9431550/items/P5SVEKNE"],"itemData":{"id":16960,"type":"article-journal","abstract":"The COVID-19 pandemic forced UK universities to move the majority or all of tuition online. The Library Academic Support Team at Leeds Beckett University used that shift as an opportunity to improve information literacy (IL) and academic skills tuition across the institution. Instruction and support were redesigned on a flipped basis to ensure that online delivery improved on face-to-face delivery rather than simply replicating it. This project report reviews that work with usage statistics, user feedback, practicalities of service provision and discussion of impact. The report extends existing literature with a model of significant institution-level changes to IL and academic skills instruction which could be applied elsewhere. It concludes that the shift to flipped online learning was a qualified success, with the revised approach proving notably more popular and inclusive, also providing other benefits such as more focused in-class discussion.","container-title":"Journal of Information Literacy","issue":"1","language":"en","note":"publisher: CILIP Information Literacy Group\nERIC Number: EJ1347371","page":"172-180","source":"ERIC","title":"Improving Information Literacy and Academic Skills Tuition through Flipped Online Delivery","volume":"16","author":[{"family":"Morris","given":"Laurence"},{"family":"McDermott","given":"Lindsey"}],"issued":{"date-parts":[["2022",6]]}}}],"schema":"https://github.com/citation-style-language/schema/raw/master/csl-citation.json"} </w:instrText>
      </w:r>
      <w:r w:rsidRPr="001C0E1D">
        <w:rPr>
          <w:rFonts w:ascii="Arial" w:hAnsi="Arial" w:cs="Arial"/>
        </w:rPr>
        <w:fldChar w:fldCharType="separate"/>
      </w:r>
      <w:r w:rsidRPr="001C0E1D">
        <w:rPr>
          <w:rFonts w:ascii="Arial" w:hAnsi="Arial" w:cs="Arial"/>
        </w:rPr>
        <w:t>(Bastone &amp; Clement, 2022; Lomness et al., 2021; Morris &amp; McDermott, 2022)</w:t>
      </w:r>
      <w:r w:rsidRPr="001C0E1D">
        <w:rPr>
          <w:rFonts w:ascii="Arial" w:hAnsi="Arial" w:cs="Arial"/>
        </w:rPr>
        <w:fldChar w:fldCharType="end"/>
      </w:r>
      <w:r w:rsidRPr="001C0E1D">
        <w:rPr>
          <w:rFonts w:ascii="Arial" w:hAnsi="Arial" w:cs="Arial"/>
        </w:rPr>
        <w:t xml:space="preserve">, through a critical lens is paramount, in order for this to not become the tick-box exercise that neoliberal one-shot library instruction has become. </w:t>
      </w:r>
    </w:p>
    <w:p w14:paraId="129CBA2D" w14:textId="2599E0F3" w:rsidR="00C204C9" w:rsidRPr="00EA7BBA" w:rsidRDefault="00EA7BBA" w:rsidP="00D806E3">
      <w:pPr>
        <w:spacing w:after="200" w:line="240" w:lineRule="auto"/>
        <w:rPr>
          <w:rFonts w:ascii="Arial" w:eastAsia="Arial" w:hAnsi="Arial" w:cs="Arial"/>
          <w:b/>
          <w:bCs/>
          <w:sz w:val="28"/>
          <w:szCs w:val="28"/>
        </w:rPr>
      </w:pPr>
      <w:r w:rsidRPr="00EA7BBA">
        <w:rPr>
          <w:rFonts w:ascii="Arial" w:eastAsia="Arial" w:hAnsi="Arial" w:cs="Arial"/>
          <w:b/>
          <w:bCs/>
          <w:sz w:val="28"/>
          <w:szCs w:val="28"/>
        </w:rPr>
        <w:t>4. Keeping up with the discourse</w:t>
      </w:r>
    </w:p>
    <w:p w14:paraId="0267A5DE" w14:textId="1CD462CF" w:rsidR="00EA7BBA" w:rsidRPr="00EA7BBA" w:rsidRDefault="00EA7BBA" w:rsidP="00F25003">
      <w:pPr>
        <w:spacing w:after="240" w:line="240" w:lineRule="auto"/>
        <w:rPr>
          <w:rFonts w:ascii="Arial" w:hAnsi="Arial" w:cs="Arial"/>
        </w:rPr>
      </w:pPr>
      <w:r w:rsidRPr="00EA7BBA">
        <w:rPr>
          <w:rFonts w:ascii="Arial" w:hAnsi="Arial" w:cs="Arial"/>
        </w:rPr>
        <w:t xml:space="preserve">Keeping up with the discourse is hard and having the time and energy to do so is a privilege. As Brady states, though, not having the time to engage in scholarship harms librarians personally, and the profession more widely </w:t>
      </w:r>
      <w:r w:rsidRPr="00EA7BBA">
        <w:rPr>
          <w:rFonts w:ascii="Arial" w:hAnsi="Arial" w:cs="Arial"/>
        </w:rPr>
        <w:fldChar w:fldCharType="begin"/>
      </w:r>
      <w:r w:rsidRPr="00EA7BBA">
        <w:rPr>
          <w:rFonts w:ascii="Arial" w:hAnsi="Arial" w:cs="Arial"/>
        </w:rPr>
        <w:instrText xml:space="preserve"> ADDIN ZOTERO_ITEM CSL_CITATION {"citationID":"68UQMul6","properties":{"formattedCitation":"(2023)","plainCitation":"(2023)","noteIndex":0},"citationItems":[{"id":16934,"uris":["http://zotero.org/users/9431550/items/2TDSVHBJ"],"itemData":{"id":16934,"type":"article-journal","abstract":"The one-shot library instruction model emphasizes skill training, which fits well into the transactional structure of higher education. Therefore, one-shots often perpetuate the status quo by focusing on individual skills rather than systemic barriers to information literacy. Slow librarianship radically counters these neoliberal values. This article provides a concrete model for how slow librarianship can empower librarians to develop a scaffolded series of information literacy sessions. The author explores how, rather than just a series of one-shots, these collaborative sessions provide space for librarians to journey with students by creating lesson plans which challenge racism and other biases.","container-title":"Journal of New Librarianship","DOI":"10.33011/newlibs/14/2","ISSN":"2471-3880","issue":"2","language":"en","license":"Copyright (c) 2023 Journal of New Librarianship","note":"number: 2","page":"29-40","source":"newlibs.org","title":"Scaffolded Information Literacy Curriculum: Slow Librarianship as a Rejection of the Hegemony of Neoliberalism","title-short":"Scaffolded Information Literacy Curriculum","volume":"8","author":[{"family":"Brady","given":"Frances"}],"issued":{"date-parts":[["2023",7,25]]}},"label":"page","suppress-author":true}],"schema":"https://github.com/citation-style-language/schema/raw/master/csl-citation.json"} </w:instrText>
      </w:r>
      <w:r w:rsidRPr="00EA7BBA">
        <w:rPr>
          <w:rFonts w:ascii="Arial" w:hAnsi="Arial" w:cs="Arial"/>
        </w:rPr>
        <w:fldChar w:fldCharType="separate"/>
      </w:r>
      <w:r w:rsidRPr="00EA7BBA">
        <w:rPr>
          <w:rFonts w:ascii="Arial" w:hAnsi="Arial" w:cs="Arial"/>
        </w:rPr>
        <w:t>(2023)</w:t>
      </w:r>
      <w:r w:rsidRPr="00EA7BBA">
        <w:rPr>
          <w:rFonts w:ascii="Arial" w:hAnsi="Arial" w:cs="Arial"/>
        </w:rPr>
        <w:fldChar w:fldCharType="end"/>
      </w:r>
      <w:r w:rsidRPr="00EA7BBA">
        <w:rPr>
          <w:rFonts w:ascii="Arial" w:hAnsi="Arial" w:cs="Arial"/>
        </w:rPr>
        <w:t xml:space="preserve">. Further professional development in understanding the wider critical theories that influence people’s </w:t>
      </w:r>
      <w:r>
        <w:rPr>
          <w:rFonts w:ascii="Arial" w:hAnsi="Arial" w:cs="Arial"/>
        </w:rPr>
        <w:t>IL</w:t>
      </w:r>
      <w:r w:rsidRPr="00EA7BBA">
        <w:rPr>
          <w:rFonts w:ascii="Arial" w:hAnsi="Arial" w:cs="Arial"/>
        </w:rPr>
        <w:t xml:space="preserve"> is high on my own CPD agenda, but it requires an institutional, sector</w:t>
      </w:r>
      <w:r w:rsidR="00412D56">
        <w:rPr>
          <w:rFonts w:ascii="Arial" w:hAnsi="Arial" w:cs="Arial"/>
        </w:rPr>
        <w:t>-</w:t>
      </w:r>
      <w:r w:rsidRPr="00EA7BBA">
        <w:rPr>
          <w:rFonts w:ascii="Arial" w:hAnsi="Arial" w:cs="Arial"/>
        </w:rPr>
        <w:t xml:space="preserve">wide commitment to giving staff the time and opportunity to develop their understanding so that </w:t>
      </w:r>
      <w:r w:rsidR="00412D56">
        <w:rPr>
          <w:rFonts w:ascii="Arial" w:hAnsi="Arial" w:cs="Arial"/>
        </w:rPr>
        <w:t>CIL</w:t>
      </w:r>
      <w:r w:rsidRPr="00EA7BBA">
        <w:rPr>
          <w:rFonts w:ascii="Arial" w:hAnsi="Arial" w:cs="Arial"/>
        </w:rPr>
        <w:t xml:space="preserve"> can progress as a theory and lead to a better-informed community of practice. We need to be better informed about issues related to </w:t>
      </w:r>
      <w:r w:rsidR="00412D56">
        <w:rPr>
          <w:rFonts w:ascii="Arial" w:hAnsi="Arial" w:cs="Arial"/>
        </w:rPr>
        <w:t>CRT</w:t>
      </w:r>
      <w:r w:rsidRPr="00EA7BBA">
        <w:rPr>
          <w:rFonts w:ascii="Arial" w:hAnsi="Arial" w:cs="Arial"/>
        </w:rPr>
        <w:t xml:space="preserve">, especially if like myself you grew up with white privilege, with higher education as an expected life-event, and are therefore the part of the water in which everyone swims </w:t>
      </w:r>
      <w:r w:rsidRPr="00EA7BBA">
        <w:rPr>
          <w:rFonts w:ascii="Arial" w:hAnsi="Arial" w:cs="Arial"/>
        </w:rPr>
        <w:fldChar w:fldCharType="begin"/>
      </w:r>
      <w:r w:rsidRPr="00EA7BBA">
        <w:rPr>
          <w:rFonts w:ascii="Arial" w:hAnsi="Arial" w:cs="Arial"/>
        </w:rPr>
        <w:instrText xml:space="preserve"> ADDIN ZOTERO_ITEM CSL_CITATION {"citationID":"wG71q4c0","properties":{"formattedCitation":"(Blackwell, 2018; Chiu et al., 2021)","plainCitation":"(Blackwell, 2018; Chiu et al., 2021)","noteIndex":0},"citationItems":[{"id":16956,"uris":["http://zotero.org/users/9431550/items/QMAQ59D9"],"itemData":{"id":16956,"type":"post-weblog","abstract":"I’m breathing deeply as I write this. What I’m writing about is charged. I feel this energy in my body. It’s a heat in my throat and a rumbling in my belly. It’s an intensity that’s frustrated that…","container-title":"The Arrow","language":"en-US","title":"Why People of Color Need Spaces Without White People","URL":"https://arrow-journal.org/why-people-of-color-need-spaces-without-white-people/","author":[{"family":"Blackwell","given":"Kelsey"}],"accessed":{"date-parts":[["2023",8,29]]},"issued":{"date-parts":[["2018",8,9]]}}},{"id":16954,"uris":["http://zotero.org/users/9431550/items/AW4Z3V8N"],"itemData":{"id":16954,"type":"article-journal","DOI":"10.7551/mitpress/11969.003.0005","language":"en","source":"direct.mit.edu","title":"Not the Shark, but the Water: How Neutrality and Vocational Awe Intertwine to Uphold White Supremacy","title-short":"Not the Shark, but the Water","URL":"https://direct.mit.edu/books/oa-edited-volume/5114/chapter/3075315/Not-the-Shark-but-the-Water-How-Neutrality-and","author":[{"family":"Chiu","given":"Anastasia"},{"family":"Ettarh","given":"Fobazi M."},{"family":"Ferretti","given":"Jennifer A."}],"accessed":{"date-parts":[["2023",8,29]]},"issued":{"date-parts":[["2021",4,13]]}}}],"schema":"https://github.com/citation-style-language/schema/raw/master/csl-citation.json"} </w:instrText>
      </w:r>
      <w:r w:rsidRPr="00EA7BBA">
        <w:rPr>
          <w:rFonts w:ascii="Arial" w:hAnsi="Arial" w:cs="Arial"/>
        </w:rPr>
        <w:fldChar w:fldCharType="separate"/>
      </w:r>
      <w:r w:rsidRPr="00EA7BBA">
        <w:rPr>
          <w:rFonts w:ascii="Arial" w:hAnsi="Arial" w:cs="Arial"/>
        </w:rPr>
        <w:t>(Blackwell, 2018; Chiu et al., 2021)</w:t>
      </w:r>
      <w:r w:rsidRPr="00EA7BBA">
        <w:rPr>
          <w:rFonts w:ascii="Arial" w:hAnsi="Arial" w:cs="Arial"/>
        </w:rPr>
        <w:fldChar w:fldCharType="end"/>
      </w:r>
      <w:r w:rsidRPr="00EA7BBA">
        <w:rPr>
          <w:rFonts w:ascii="Arial" w:hAnsi="Arial" w:cs="Arial"/>
        </w:rPr>
        <w:t>. Clarke notes in their 202</w:t>
      </w:r>
      <w:r w:rsidR="00942210">
        <w:rPr>
          <w:rFonts w:ascii="Arial" w:hAnsi="Arial" w:cs="Arial"/>
        </w:rPr>
        <w:t>2</w:t>
      </w:r>
      <w:r w:rsidRPr="00EA7BBA">
        <w:rPr>
          <w:rFonts w:ascii="Arial" w:hAnsi="Arial" w:cs="Arial"/>
        </w:rPr>
        <w:t xml:space="preserve"> conference paper for LOEX, that without engaging with the issues of racism and the scholarship of critical librarianship and oppression within education owing to white supremacy the same harms are perpetuated within the </w:t>
      </w:r>
      <w:r w:rsidR="00412D56">
        <w:rPr>
          <w:rFonts w:ascii="Arial" w:hAnsi="Arial" w:cs="Arial"/>
        </w:rPr>
        <w:t>IL</w:t>
      </w:r>
      <w:r w:rsidRPr="00EA7BBA">
        <w:rPr>
          <w:rFonts w:ascii="Arial" w:hAnsi="Arial" w:cs="Arial"/>
        </w:rPr>
        <w:t xml:space="preserve"> classroom by “acculturating students to racist systems” </w:t>
      </w:r>
      <w:r w:rsidRPr="00EA7BBA">
        <w:rPr>
          <w:rFonts w:ascii="Arial" w:hAnsi="Arial" w:cs="Arial"/>
        </w:rPr>
        <w:fldChar w:fldCharType="begin"/>
      </w:r>
      <w:r w:rsidRPr="00EA7BBA">
        <w:rPr>
          <w:rFonts w:ascii="Arial" w:hAnsi="Arial" w:cs="Arial"/>
        </w:rPr>
        <w:instrText xml:space="preserve"> ADDIN ZOTERO_ITEM CSL_CITATION {"citationID":"U259V7G2","properties":{"formattedCitation":"(2022, p. 38)","plainCitation":"(2022, p. 38)","noteIndex":0},"citationItems":[{"id":16941,"uris":["http://zotero.org/users/9431550/items/5LPULCU3"],"itemData":{"id":16941,"type":"article-journal","container-title":"LOEX-2021","language":"en","page":"37-41","source":"Zotero","title":"Epistemic Injustice and White Supremacy in Information Literacy Instruction","author":[{"family":"Clarke","given":"Maggie"}],"issued":{"date-parts":[["2022"]]}},"locator":"38","label":"page","suppress-author":true}],"schema":"https://github.com/citation-style-language/schema/raw/master/csl-citation.json"} </w:instrText>
      </w:r>
      <w:r w:rsidRPr="00EA7BBA">
        <w:rPr>
          <w:rFonts w:ascii="Arial" w:hAnsi="Arial" w:cs="Arial"/>
        </w:rPr>
        <w:fldChar w:fldCharType="separate"/>
      </w:r>
      <w:r w:rsidRPr="00EA7BBA">
        <w:rPr>
          <w:rFonts w:ascii="Arial" w:hAnsi="Arial" w:cs="Arial"/>
        </w:rPr>
        <w:t>(2022, p. 38)</w:t>
      </w:r>
      <w:r w:rsidRPr="00EA7BBA">
        <w:rPr>
          <w:rFonts w:ascii="Arial" w:hAnsi="Arial" w:cs="Arial"/>
        </w:rPr>
        <w:fldChar w:fldCharType="end"/>
      </w:r>
      <w:r w:rsidRPr="00EA7BBA">
        <w:rPr>
          <w:rFonts w:ascii="Arial" w:hAnsi="Arial" w:cs="Arial"/>
        </w:rPr>
        <w:t xml:space="preserve">. </w:t>
      </w:r>
    </w:p>
    <w:p w14:paraId="5D52F051" w14:textId="2C5BB82C" w:rsidR="00EA7BBA" w:rsidRPr="00EA7BBA" w:rsidRDefault="00EA7BBA" w:rsidP="00F25003">
      <w:pPr>
        <w:spacing w:after="240" w:line="240" w:lineRule="auto"/>
        <w:rPr>
          <w:rFonts w:ascii="Arial" w:hAnsi="Arial" w:cs="Arial"/>
        </w:rPr>
      </w:pPr>
      <w:r w:rsidRPr="00EA7BBA">
        <w:rPr>
          <w:rFonts w:ascii="Arial" w:hAnsi="Arial" w:cs="Arial"/>
        </w:rPr>
        <w:t xml:space="preserve">Eight years ago, filled with the vocational (over)confidence and awe of a newly qualified librarian in her first </w:t>
      </w:r>
      <w:r w:rsidR="00412D56">
        <w:rPr>
          <w:rFonts w:ascii="Arial" w:hAnsi="Arial" w:cs="Arial"/>
        </w:rPr>
        <w:t>higher education</w:t>
      </w:r>
      <w:r w:rsidRPr="00EA7BBA">
        <w:rPr>
          <w:rFonts w:ascii="Arial" w:hAnsi="Arial" w:cs="Arial"/>
        </w:rPr>
        <w:t xml:space="preserve"> post, I remember internally disparaging those who couldn’t keep up with all the changes in librarianship. Then in 2020 I became a parent, financially responsible for three people during a pandemic, and had a mental health crisis</w:t>
      </w:r>
      <w:r w:rsidR="00412D56">
        <w:rPr>
          <w:rFonts w:ascii="Arial" w:hAnsi="Arial" w:cs="Arial"/>
        </w:rPr>
        <w:t>,</w:t>
      </w:r>
      <w:r w:rsidRPr="00EA7BBA">
        <w:rPr>
          <w:rFonts w:ascii="Arial" w:hAnsi="Arial" w:cs="Arial"/>
        </w:rPr>
        <w:t xml:space="preserve"> and now I recognise that I was extremely privileged to be able to spend my “free” time reading around my day job. So, given the time and energy constraints my circumstances now see me working within, I may have missed huge chunks of scholarship in this piece that I would otherwise have cited.</w:t>
      </w:r>
      <w:r w:rsidR="00104940">
        <w:rPr>
          <w:rFonts w:ascii="Arial" w:hAnsi="Arial" w:cs="Arial"/>
        </w:rPr>
        <w:t xml:space="preserve"> T</w:t>
      </w:r>
      <w:r w:rsidRPr="00412D56">
        <w:rPr>
          <w:rFonts w:ascii="Arial" w:hAnsi="Arial" w:cs="Arial"/>
        </w:rPr>
        <w:t>he Zotero library of the CRT Collective</w:t>
      </w:r>
      <w:r w:rsidRPr="00EA7BBA">
        <w:rPr>
          <w:rFonts w:ascii="Arial" w:hAnsi="Arial" w:cs="Arial"/>
        </w:rPr>
        <w:t xml:space="preserve"> is incredibly useful in finding scholarship on </w:t>
      </w:r>
      <w:r w:rsidR="00412D56">
        <w:rPr>
          <w:rFonts w:ascii="Arial" w:hAnsi="Arial" w:cs="Arial"/>
        </w:rPr>
        <w:t>CRT</w:t>
      </w:r>
      <w:r w:rsidRPr="00EA7BBA">
        <w:rPr>
          <w:rFonts w:ascii="Arial" w:hAnsi="Arial" w:cs="Arial"/>
        </w:rPr>
        <w:t xml:space="preserve"> related to LIS and </w:t>
      </w:r>
      <w:r w:rsidR="00412D56">
        <w:rPr>
          <w:rFonts w:ascii="Arial" w:hAnsi="Arial" w:cs="Arial"/>
        </w:rPr>
        <w:t>IL</w:t>
      </w:r>
      <w:r w:rsidRPr="00EA7BBA">
        <w:rPr>
          <w:rFonts w:ascii="Arial" w:hAnsi="Arial" w:cs="Arial"/>
        </w:rPr>
        <w:t>, a</w:t>
      </w:r>
      <w:r w:rsidR="00104940">
        <w:rPr>
          <w:rFonts w:ascii="Arial" w:hAnsi="Arial" w:cs="Arial"/>
        </w:rPr>
        <w:t>s well as</w:t>
      </w:r>
      <w:r w:rsidRPr="00EA7BBA">
        <w:rPr>
          <w:rFonts w:ascii="Arial" w:hAnsi="Arial" w:cs="Arial"/>
        </w:rPr>
        <w:t xml:space="preserve"> the cheekily</w:t>
      </w:r>
      <w:r w:rsidR="00104940">
        <w:rPr>
          <w:rFonts w:ascii="Arial" w:hAnsi="Arial" w:cs="Arial"/>
        </w:rPr>
        <w:t>-</w:t>
      </w:r>
      <w:r w:rsidRPr="00EA7BBA">
        <w:rPr>
          <w:rFonts w:ascii="Arial" w:hAnsi="Arial" w:cs="Arial"/>
        </w:rPr>
        <w:t>captioned reading list at the end of the thought-prov</w:t>
      </w:r>
      <w:r w:rsidR="00412D56">
        <w:rPr>
          <w:rFonts w:ascii="Arial" w:hAnsi="Arial" w:cs="Arial"/>
        </w:rPr>
        <w:t>ok</w:t>
      </w:r>
      <w:r w:rsidRPr="00EA7BBA">
        <w:rPr>
          <w:rFonts w:ascii="Arial" w:hAnsi="Arial" w:cs="Arial"/>
        </w:rPr>
        <w:t xml:space="preserve">ing blog on slow librarianship by Meredith Farkas </w:t>
      </w:r>
      <w:r w:rsidRPr="00EA7BBA">
        <w:rPr>
          <w:rFonts w:ascii="Arial" w:hAnsi="Arial" w:cs="Arial"/>
        </w:rPr>
        <w:fldChar w:fldCharType="begin"/>
      </w:r>
      <w:r w:rsidRPr="00EA7BBA">
        <w:rPr>
          <w:rFonts w:ascii="Arial" w:hAnsi="Arial" w:cs="Arial"/>
        </w:rPr>
        <w:instrText xml:space="preserve"> ADDIN ZOTERO_ITEM CSL_CITATION {"citationID":"aJ8NvThp","properties":{"formattedCitation":"(2021)","plainCitation":"(2021)","noteIndex":0},"citationItems":[{"id":16967,"uris":["http://zotero.org/users/9431550/items/7BQ73PLG"],"itemData":{"id":16967,"type":"post-weblog","abstract":"Website of librarian, writer, speaker, consultant and LIS educator, Meredith Gorran Farkas. Includes the popular Information Wants to be Free blog.","language":"en-US","title":"Slow life, slow librarianship | Information Wants To Be Free","URL":"https://meredith.wolfwater.com/wordpress/2021/09/08/slow-life-slow-librarianship/","author":[{"family":"Farkas","given":"Meredith Gorran"}],"accessed":{"date-parts":[["2023",8,30]]},"issued":{"date-parts":[["2021"]]}},"label":"page","suppress-author":true}],"schema":"https://github.com/citation-style-language/schema/raw/master/csl-citation.json"} </w:instrText>
      </w:r>
      <w:r w:rsidRPr="00EA7BBA">
        <w:rPr>
          <w:rFonts w:ascii="Arial" w:hAnsi="Arial" w:cs="Arial"/>
        </w:rPr>
        <w:fldChar w:fldCharType="separate"/>
      </w:r>
      <w:r w:rsidRPr="00EA7BBA">
        <w:rPr>
          <w:rFonts w:ascii="Arial" w:hAnsi="Arial" w:cs="Arial"/>
        </w:rPr>
        <w:t>(2021)</w:t>
      </w:r>
      <w:r w:rsidRPr="00EA7BBA">
        <w:rPr>
          <w:rFonts w:ascii="Arial" w:hAnsi="Arial" w:cs="Arial"/>
        </w:rPr>
        <w:fldChar w:fldCharType="end"/>
      </w:r>
      <w:r w:rsidRPr="00EA7BBA">
        <w:rPr>
          <w:rFonts w:ascii="Arial" w:hAnsi="Arial" w:cs="Arial"/>
        </w:rPr>
        <w:t xml:space="preserve">. The work of conferences such as </w:t>
      </w:r>
      <w:r w:rsidRPr="00412D56">
        <w:rPr>
          <w:rFonts w:ascii="Arial" w:hAnsi="Arial" w:cs="Arial"/>
        </w:rPr>
        <w:t>CALC</w:t>
      </w:r>
      <w:r w:rsidRPr="00EA7BBA">
        <w:rPr>
          <w:rFonts w:ascii="Arial" w:hAnsi="Arial" w:cs="Arial"/>
        </w:rPr>
        <w:t xml:space="preserve"> in adding videos of their conferences and training sessions to their YouTube channels </w:t>
      </w:r>
      <w:r w:rsidR="00BA6FD8">
        <w:rPr>
          <w:rFonts w:ascii="Arial" w:hAnsi="Arial" w:cs="Arial"/>
        </w:rPr>
        <w:t>is also a valuable source to keep up with</w:t>
      </w:r>
      <w:r w:rsidRPr="00EA7BBA">
        <w:rPr>
          <w:rFonts w:ascii="Arial" w:hAnsi="Arial" w:cs="Arial"/>
        </w:rPr>
        <w:t xml:space="preserve"> what is </w:t>
      </w:r>
      <w:r w:rsidR="00412D56">
        <w:rPr>
          <w:rFonts w:ascii="Arial" w:hAnsi="Arial" w:cs="Arial"/>
        </w:rPr>
        <w:t>c</w:t>
      </w:r>
      <w:r w:rsidRPr="00EA7BBA">
        <w:rPr>
          <w:rFonts w:ascii="Arial" w:hAnsi="Arial" w:cs="Arial"/>
        </w:rPr>
        <w:t xml:space="preserve">urrent. </w:t>
      </w:r>
    </w:p>
    <w:p w14:paraId="51DA35E2" w14:textId="2022A06C" w:rsidR="00EA7BBA" w:rsidRPr="00EA7BBA" w:rsidRDefault="00EA7BBA" w:rsidP="00F25003">
      <w:pPr>
        <w:spacing w:after="240" w:line="240" w:lineRule="auto"/>
        <w:rPr>
          <w:rFonts w:ascii="Arial" w:hAnsi="Arial" w:cs="Arial"/>
        </w:rPr>
      </w:pPr>
      <w:r w:rsidRPr="00EA7BBA">
        <w:rPr>
          <w:rFonts w:ascii="Arial" w:hAnsi="Arial" w:cs="Arial"/>
        </w:rPr>
        <w:t xml:space="preserve">When examining how women’s limited education led </w:t>
      </w:r>
      <w:r w:rsidR="00FE105E">
        <w:rPr>
          <w:rFonts w:ascii="Arial" w:hAnsi="Arial" w:cs="Arial"/>
        </w:rPr>
        <w:t xml:space="preserve">to </w:t>
      </w:r>
      <w:r w:rsidRPr="00EA7BBA">
        <w:rPr>
          <w:rFonts w:ascii="Arial" w:hAnsi="Arial" w:cs="Arial"/>
        </w:rPr>
        <w:t xml:space="preserve">them not being involved in politics Mary Wollstonecraft </w:t>
      </w:r>
      <w:r w:rsidRPr="00EA7BBA">
        <w:rPr>
          <w:rFonts w:ascii="Arial" w:hAnsi="Arial" w:cs="Arial"/>
        </w:rPr>
        <w:fldChar w:fldCharType="begin"/>
      </w:r>
      <w:r w:rsidRPr="00EA7BBA">
        <w:rPr>
          <w:rFonts w:ascii="Arial" w:hAnsi="Arial" w:cs="Arial"/>
        </w:rPr>
        <w:instrText xml:space="preserve"> ADDIN ZOTERO_ITEM CSL_CITATION {"citationID":"5uk9LLJE","properties":{"formattedCitation":"(1792)","plainCitation":"(1792)","noteIndex":0},"citationItems":[{"id":16925,"uris":["http://zotero.org/users/9431550/items/9AF7HSD7"],"itemData":{"id":16925,"type":"book","language":"en","source":"Zotero","title":"The Vindication of the Rights of Women","URL":"http://pinkmonkey.com/dl/library1/vindicat.pdf","author":[{"family":"Wollstonecraft","given":"Mary"}],"accessed":{"date-parts":[["2023",9,26]]},"issued":{"date-parts":[["1792"]]}},"label":"page","suppress-author":true}],"schema":"https://github.com/citation-style-language/schema/raw/master/csl-citation.json"} </w:instrText>
      </w:r>
      <w:r w:rsidRPr="00EA7BBA">
        <w:rPr>
          <w:rFonts w:ascii="Arial" w:hAnsi="Arial" w:cs="Arial"/>
        </w:rPr>
        <w:fldChar w:fldCharType="separate"/>
      </w:r>
      <w:r w:rsidRPr="00EA7BBA">
        <w:rPr>
          <w:rFonts w:ascii="Arial" w:hAnsi="Arial" w:cs="Arial"/>
        </w:rPr>
        <w:t>(1792)</w:t>
      </w:r>
      <w:r w:rsidRPr="00EA7BBA">
        <w:rPr>
          <w:rFonts w:ascii="Arial" w:hAnsi="Arial" w:cs="Arial"/>
        </w:rPr>
        <w:fldChar w:fldCharType="end"/>
      </w:r>
      <w:r w:rsidRPr="00EA7BBA">
        <w:rPr>
          <w:rFonts w:ascii="Arial" w:hAnsi="Arial" w:cs="Arial"/>
        </w:rPr>
        <w:t xml:space="preserve"> wrote “we are little interested about what we do not understand</w:t>
      </w:r>
      <w:r w:rsidR="00FE105E">
        <w:rPr>
          <w:rFonts w:ascii="Arial" w:hAnsi="Arial" w:cs="Arial"/>
        </w:rPr>
        <w:t>.</w:t>
      </w:r>
      <w:r w:rsidRPr="00EA7BBA">
        <w:rPr>
          <w:rFonts w:ascii="Arial" w:hAnsi="Arial" w:cs="Arial"/>
        </w:rPr>
        <w:t>”</w:t>
      </w:r>
      <w:r w:rsidR="00FE105E">
        <w:rPr>
          <w:rFonts w:ascii="Arial" w:hAnsi="Arial" w:cs="Arial"/>
        </w:rPr>
        <w:t xml:space="preserve"> </w:t>
      </w:r>
      <w:r w:rsidRPr="00EA7BBA">
        <w:rPr>
          <w:rFonts w:ascii="Arial" w:hAnsi="Arial" w:cs="Arial"/>
        </w:rPr>
        <w:t xml:space="preserve">I see my own continuous professional development as a feminist praxis; I have the opportunity and access to information that my great-grandmothers could only dream of because of the work done by feminists in expanding women’s educational opportunities. Acknowledging and furthering </w:t>
      </w:r>
      <w:r w:rsidR="00FE105E">
        <w:rPr>
          <w:rFonts w:ascii="Arial" w:hAnsi="Arial" w:cs="Arial"/>
        </w:rPr>
        <w:t xml:space="preserve">an </w:t>
      </w:r>
      <w:r w:rsidRPr="00EA7BBA">
        <w:rPr>
          <w:rFonts w:ascii="Arial" w:hAnsi="Arial" w:cs="Arial"/>
        </w:rPr>
        <w:t xml:space="preserve">understanding of white supremacy, </w:t>
      </w:r>
      <w:r w:rsidR="00FE105E">
        <w:rPr>
          <w:rFonts w:ascii="Arial" w:hAnsi="Arial" w:cs="Arial"/>
        </w:rPr>
        <w:t>CRT</w:t>
      </w:r>
      <w:r w:rsidRPr="00EA7BBA">
        <w:rPr>
          <w:rFonts w:ascii="Arial" w:hAnsi="Arial" w:cs="Arial"/>
        </w:rPr>
        <w:t xml:space="preserve">, </w:t>
      </w:r>
      <w:r w:rsidR="00FE105E">
        <w:rPr>
          <w:rFonts w:ascii="Arial" w:hAnsi="Arial" w:cs="Arial"/>
        </w:rPr>
        <w:t xml:space="preserve">and </w:t>
      </w:r>
      <w:r w:rsidRPr="00EA7BBA">
        <w:rPr>
          <w:rFonts w:ascii="Arial" w:hAnsi="Arial" w:cs="Arial"/>
        </w:rPr>
        <w:t xml:space="preserve">how </w:t>
      </w:r>
      <w:proofErr w:type="gramStart"/>
      <w:r w:rsidRPr="00EA7BBA">
        <w:rPr>
          <w:rFonts w:ascii="Arial" w:hAnsi="Arial" w:cs="Arial"/>
        </w:rPr>
        <w:t>this impacts</w:t>
      </w:r>
      <w:proofErr w:type="gramEnd"/>
      <w:r w:rsidRPr="00EA7BBA">
        <w:rPr>
          <w:rFonts w:ascii="Arial" w:hAnsi="Arial" w:cs="Arial"/>
        </w:rPr>
        <w:t xml:space="preserve"> digital technologies </w:t>
      </w:r>
      <w:r w:rsidRPr="00EA7BBA">
        <w:rPr>
          <w:rFonts w:ascii="Arial" w:hAnsi="Arial" w:cs="Arial"/>
        </w:rPr>
        <w:lastRenderedPageBreak/>
        <w:t xml:space="preserve">are possible given the time and space to learn about and recognise them and sit with and reflect on the feelings they provoke. </w:t>
      </w:r>
    </w:p>
    <w:p w14:paraId="219F0087" w14:textId="23871E83" w:rsidR="00C204C9" w:rsidRDefault="00281FEC" w:rsidP="00D806E3">
      <w:pPr>
        <w:spacing w:after="200" w:line="240" w:lineRule="auto"/>
        <w:rPr>
          <w:rFonts w:ascii="Arial" w:eastAsia="Arial" w:hAnsi="Arial" w:cs="Arial"/>
          <w:b/>
          <w:bCs/>
          <w:sz w:val="28"/>
          <w:szCs w:val="28"/>
        </w:rPr>
      </w:pPr>
      <w:r w:rsidRPr="00281FEC">
        <w:rPr>
          <w:rFonts w:ascii="Arial" w:eastAsia="Arial" w:hAnsi="Arial" w:cs="Arial"/>
          <w:b/>
          <w:bCs/>
          <w:sz w:val="28"/>
          <w:szCs w:val="28"/>
        </w:rPr>
        <w:t>5. Conclusion</w:t>
      </w:r>
    </w:p>
    <w:p w14:paraId="6CCD3B73" w14:textId="7545F3E1" w:rsidR="00281FEC" w:rsidRDefault="00281FEC" w:rsidP="00F25003">
      <w:pPr>
        <w:spacing w:after="240" w:line="240" w:lineRule="auto"/>
        <w:rPr>
          <w:rFonts w:ascii="Arial" w:hAnsi="Arial" w:cs="Arial"/>
        </w:rPr>
      </w:pPr>
      <w:r w:rsidRPr="00D428AA">
        <w:rPr>
          <w:rFonts w:ascii="Arial" w:hAnsi="Arial" w:cs="Arial"/>
        </w:rPr>
        <w:t xml:space="preserve">To further </w:t>
      </w:r>
      <w:r>
        <w:rPr>
          <w:rFonts w:ascii="Arial" w:hAnsi="Arial" w:cs="Arial"/>
        </w:rPr>
        <w:t>CIL</w:t>
      </w:r>
      <w:r w:rsidRPr="00D428AA">
        <w:rPr>
          <w:rFonts w:ascii="Arial" w:hAnsi="Arial" w:cs="Arial"/>
        </w:rPr>
        <w:t xml:space="preserve"> theory and practice, there needs to be collective action to embed time to learn, reflect</w:t>
      </w:r>
      <w:r>
        <w:rPr>
          <w:rFonts w:ascii="Arial" w:hAnsi="Arial" w:cs="Arial"/>
        </w:rPr>
        <w:t>,</w:t>
      </w:r>
      <w:r w:rsidRPr="00D428AA">
        <w:rPr>
          <w:rFonts w:ascii="Arial" w:hAnsi="Arial" w:cs="Arial"/>
        </w:rPr>
        <w:t xml:space="preserve"> and grow as a praxis within academic librarianship.  We all need to have the time and space to properly understand and reflect on the issues of </w:t>
      </w:r>
      <w:r>
        <w:rPr>
          <w:rFonts w:ascii="Arial" w:hAnsi="Arial" w:cs="Arial"/>
        </w:rPr>
        <w:t>CRT</w:t>
      </w:r>
      <w:r w:rsidRPr="00D428AA">
        <w:rPr>
          <w:rFonts w:ascii="Arial" w:hAnsi="Arial" w:cs="Arial"/>
        </w:rPr>
        <w:t xml:space="preserve"> and how it should inform </w:t>
      </w:r>
      <w:r>
        <w:rPr>
          <w:rFonts w:ascii="Arial" w:hAnsi="Arial" w:cs="Arial"/>
        </w:rPr>
        <w:t>IL</w:t>
      </w:r>
      <w:r w:rsidRPr="00D428AA">
        <w:rPr>
          <w:rFonts w:ascii="Arial" w:hAnsi="Arial" w:cs="Arial"/>
        </w:rPr>
        <w:t xml:space="preserve"> teaching and scholarship. This prioritisation of staff </w:t>
      </w:r>
      <w:proofErr w:type="gramStart"/>
      <w:r w:rsidRPr="00D428AA">
        <w:rPr>
          <w:rFonts w:ascii="Arial" w:hAnsi="Arial" w:cs="Arial"/>
        </w:rPr>
        <w:t>learning</w:t>
      </w:r>
      <w:proofErr w:type="gramEnd"/>
      <w:r w:rsidRPr="00D428AA">
        <w:rPr>
          <w:rFonts w:ascii="Arial" w:hAnsi="Arial" w:cs="Arial"/>
        </w:rPr>
        <w:t xml:space="preserve"> and professional development needs to be implemented by managers who can influence the re-distribution and delegation of work and encourage a cultural shift towards embracing the sometimes difficult and challenging work of embedding </w:t>
      </w:r>
      <w:r>
        <w:rPr>
          <w:rFonts w:ascii="Arial" w:hAnsi="Arial" w:cs="Arial"/>
        </w:rPr>
        <w:t>CIL</w:t>
      </w:r>
      <w:r w:rsidRPr="00D428AA">
        <w:rPr>
          <w:rFonts w:ascii="Arial" w:hAnsi="Arial" w:cs="Arial"/>
        </w:rPr>
        <w:t xml:space="preserve"> into academia. </w:t>
      </w:r>
    </w:p>
    <w:p w14:paraId="6ECBBF20" w14:textId="77777777" w:rsidR="00016A8E" w:rsidRPr="00F25003" w:rsidRDefault="00016A8E" w:rsidP="0029606D">
      <w:pPr>
        <w:pStyle w:val="Heading2"/>
        <w:spacing w:before="0" w:after="200" w:line="240" w:lineRule="auto"/>
      </w:pPr>
      <w:r w:rsidRPr="00F25003">
        <w:t>Declarations</w:t>
      </w:r>
    </w:p>
    <w:p w14:paraId="19701548" w14:textId="77777777" w:rsidR="00016A8E" w:rsidRPr="00F25003" w:rsidRDefault="00016A8E" w:rsidP="0029606D">
      <w:pPr>
        <w:pStyle w:val="Heading3"/>
        <w:spacing w:before="0" w:line="240" w:lineRule="auto"/>
      </w:pPr>
      <w:r w:rsidRPr="00F25003">
        <w:t xml:space="preserve">Ethics approval </w:t>
      </w:r>
    </w:p>
    <w:p w14:paraId="51E2885A" w14:textId="71A39C99" w:rsidR="00016A8E" w:rsidRPr="00F25003" w:rsidRDefault="00016A8E" w:rsidP="00265542">
      <w:pPr>
        <w:spacing w:line="240" w:lineRule="auto"/>
      </w:pPr>
      <w:r w:rsidRPr="00F25003">
        <w:t>Ethical review was not considered necessary in alignment with guidance at Leeds Beckett University on the conduct of ethical research.</w:t>
      </w:r>
    </w:p>
    <w:p w14:paraId="7A95C486" w14:textId="77777777" w:rsidR="00016A8E" w:rsidRPr="00F25003" w:rsidRDefault="00016A8E" w:rsidP="00265542">
      <w:pPr>
        <w:pStyle w:val="Heading3"/>
        <w:spacing w:line="240" w:lineRule="auto"/>
      </w:pPr>
      <w:r w:rsidRPr="00F25003">
        <w:t>Funding</w:t>
      </w:r>
    </w:p>
    <w:p w14:paraId="6E4A62D7" w14:textId="178CF1F3" w:rsidR="00016A8E" w:rsidRPr="00F25003" w:rsidRDefault="00016A8E" w:rsidP="00265542">
      <w:pPr>
        <w:spacing w:line="240" w:lineRule="auto"/>
      </w:pPr>
      <w:r w:rsidRPr="00F25003">
        <w:t>Not applicable</w:t>
      </w:r>
    </w:p>
    <w:p w14:paraId="36BECC3D" w14:textId="77777777" w:rsidR="00016A8E" w:rsidRPr="00F25003" w:rsidRDefault="00016A8E" w:rsidP="00265542">
      <w:pPr>
        <w:pStyle w:val="Heading3"/>
        <w:spacing w:line="240" w:lineRule="auto"/>
      </w:pPr>
      <w:r w:rsidRPr="00F25003">
        <w:t>AI-generated content</w:t>
      </w:r>
    </w:p>
    <w:p w14:paraId="5C08F76D" w14:textId="1C0BFB79" w:rsidR="0029606D" w:rsidRDefault="00016A8E" w:rsidP="0029606D">
      <w:pPr>
        <w:spacing w:after="0" w:line="240" w:lineRule="auto"/>
        <w:rPr>
          <w:lang w:val="en-US"/>
        </w:rPr>
      </w:pPr>
      <w:r w:rsidRPr="00F25003">
        <w:rPr>
          <w:lang w:val="en-US"/>
        </w:rPr>
        <w:t>No AI tools were used.</w:t>
      </w:r>
    </w:p>
    <w:p w14:paraId="2AE270CB" w14:textId="77777777" w:rsidR="0029606D" w:rsidRPr="0029606D" w:rsidRDefault="0029606D" w:rsidP="0029606D">
      <w:pPr>
        <w:spacing w:after="0" w:line="240" w:lineRule="auto"/>
        <w:rPr>
          <w:lang w:val="en-US"/>
        </w:rPr>
      </w:pPr>
    </w:p>
    <w:p w14:paraId="44EF0B94" w14:textId="01F98250" w:rsidR="00281FEC" w:rsidRDefault="00281FEC" w:rsidP="0029606D">
      <w:pPr>
        <w:spacing w:before="120" w:after="200" w:line="240" w:lineRule="auto"/>
        <w:rPr>
          <w:rFonts w:ascii="Arial" w:hAnsi="Arial" w:cs="Arial"/>
          <w:b/>
          <w:bCs/>
          <w:sz w:val="28"/>
          <w:szCs w:val="28"/>
        </w:rPr>
      </w:pPr>
      <w:r w:rsidRPr="00281FEC">
        <w:rPr>
          <w:rFonts w:ascii="Arial" w:hAnsi="Arial" w:cs="Arial"/>
          <w:b/>
          <w:bCs/>
          <w:sz w:val="28"/>
          <w:szCs w:val="28"/>
        </w:rPr>
        <w:t>References</w:t>
      </w:r>
    </w:p>
    <w:p w14:paraId="54165428" w14:textId="77A763DC" w:rsidR="00016A8E" w:rsidRPr="00016A8E" w:rsidRDefault="00281FEC" w:rsidP="00265542">
      <w:pPr>
        <w:pStyle w:val="Bibliography"/>
        <w:spacing w:after="240" w:line="240" w:lineRule="auto"/>
        <w:ind w:left="720" w:hanging="720"/>
        <w:rPr>
          <w:rFonts w:ascii="Arial" w:hAnsi="Arial" w:cs="Arial"/>
          <w:szCs w:val="24"/>
        </w:rPr>
      </w:pPr>
      <w:r w:rsidRPr="00D428AA">
        <w:rPr>
          <w:rFonts w:ascii="Arial" w:hAnsi="Arial" w:cs="Arial"/>
        </w:rPr>
        <w:fldChar w:fldCharType="begin"/>
      </w:r>
      <w:r w:rsidRPr="00D428AA">
        <w:rPr>
          <w:rFonts w:ascii="Arial" w:hAnsi="Arial" w:cs="Arial"/>
        </w:rPr>
        <w:instrText xml:space="preserve"> ADDIN ZOTERO_BIBL {"uncited":[],"omitted":[],"custom":[[["http://zotero.org/users/9431550/items/KK8FIAV4"],"Haigh, J. (2022) [Online video], 23 February. Available from: &lt;https://www.youtube.com/watch?v=ah5X2I_s3IA&gt; [Accessed 26 September 2023]."]]} CSL_BIBLIOGRAPHY </w:instrText>
      </w:r>
      <w:r w:rsidRPr="00D428AA">
        <w:rPr>
          <w:rFonts w:ascii="Arial" w:hAnsi="Arial" w:cs="Arial"/>
        </w:rPr>
        <w:fldChar w:fldCharType="separate"/>
      </w:r>
      <w:r w:rsidRPr="00D428AA">
        <w:rPr>
          <w:rFonts w:ascii="Arial" w:hAnsi="Arial" w:cs="Arial"/>
          <w:szCs w:val="24"/>
        </w:rPr>
        <w:t xml:space="preserve">Accardi, M., Drabinski, E., </w:t>
      </w:r>
      <w:r w:rsidR="00942210">
        <w:rPr>
          <w:rFonts w:ascii="Arial" w:hAnsi="Arial" w:cs="Arial"/>
          <w:szCs w:val="24"/>
        </w:rPr>
        <w:t xml:space="preserve">&amp; </w:t>
      </w:r>
      <w:r w:rsidRPr="00D428AA">
        <w:rPr>
          <w:rFonts w:ascii="Arial" w:hAnsi="Arial" w:cs="Arial"/>
          <w:szCs w:val="24"/>
        </w:rPr>
        <w:t>Kumbier, A.</w:t>
      </w:r>
      <w:r w:rsidR="00942210">
        <w:rPr>
          <w:rFonts w:ascii="Arial" w:hAnsi="Arial" w:cs="Arial"/>
          <w:szCs w:val="24"/>
        </w:rPr>
        <w:t xml:space="preserve"> </w:t>
      </w:r>
      <w:r w:rsidRPr="00281FEC">
        <w:rPr>
          <w:rFonts w:ascii="Arial" w:hAnsi="Arial" w:cs="Arial"/>
          <w:szCs w:val="24"/>
        </w:rPr>
        <w:t xml:space="preserve">(2020). </w:t>
      </w:r>
      <w:hyperlink r:id="rId9" w:history="1">
        <w:r w:rsidRPr="00281FEC">
          <w:rPr>
            <w:rStyle w:val="Hyperlink"/>
            <w:rFonts w:ascii="Arial" w:hAnsi="Arial" w:cs="Arial"/>
            <w:szCs w:val="24"/>
          </w:rPr>
          <w:t>Beginning and extending the conversation</w:t>
        </w:r>
      </w:hyperlink>
      <w:r w:rsidRPr="00281FEC">
        <w:rPr>
          <w:rFonts w:ascii="Arial" w:hAnsi="Arial" w:cs="Arial"/>
          <w:szCs w:val="24"/>
        </w:rPr>
        <w:t xml:space="preserve">. </w:t>
      </w:r>
      <w:r w:rsidR="00942210" w:rsidRPr="00281FEC">
        <w:rPr>
          <w:rFonts w:ascii="Arial" w:hAnsi="Arial" w:cs="Arial"/>
          <w:i/>
          <w:iCs/>
          <w:szCs w:val="24"/>
        </w:rPr>
        <w:t>Communications in Information Literacy</w:t>
      </w:r>
      <w:r w:rsidR="00942210" w:rsidRPr="00281FEC">
        <w:rPr>
          <w:rFonts w:ascii="Arial" w:hAnsi="Arial" w:cs="Arial"/>
          <w:szCs w:val="24"/>
        </w:rPr>
        <w:t xml:space="preserve">, </w:t>
      </w:r>
      <w:r w:rsidR="00942210" w:rsidRPr="00281FEC">
        <w:rPr>
          <w:rFonts w:ascii="Arial" w:hAnsi="Arial" w:cs="Arial"/>
          <w:i/>
          <w:iCs/>
          <w:szCs w:val="24"/>
        </w:rPr>
        <w:t>14</w:t>
      </w:r>
      <w:r w:rsidR="00942210" w:rsidRPr="00281FEC">
        <w:rPr>
          <w:rFonts w:ascii="Arial" w:hAnsi="Arial" w:cs="Arial"/>
          <w:szCs w:val="24"/>
        </w:rPr>
        <w:t>(1).</w:t>
      </w:r>
    </w:p>
    <w:p w14:paraId="5C941064" w14:textId="3E8C1EA4" w:rsidR="00281FEC" w:rsidRPr="00281FEC" w:rsidRDefault="00281FEC" w:rsidP="00265542">
      <w:pPr>
        <w:pStyle w:val="Bibliography"/>
        <w:spacing w:after="240" w:line="240" w:lineRule="auto"/>
        <w:ind w:left="720" w:hanging="720"/>
      </w:pPr>
      <w:r w:rsidRPr="00D428AA">
        <w:rPr>
          <w:rFonts w:ascii="Arial" w:hAnsi="Arial" w:cs="Arial"/>
          <w:szCs w:val="24"/>
        </w:rPr>
        <w:t xml:space="preserve">Accardi, M. T., Drabinski, E., &amp; Kumbier, A. (2010). </w:t>
      </w:r>
      <w:r w:rsidRPr="00D428AA">
        <w:rPr>
          <w:rFonts w:ascii="Arial" w:hAnsi="Arial" w:cs="Arial"/>
          <w:i/>
          <w:iCs/>
          <w:szCs w:val="24"/>
        </w:rPr>
        <w:t xml:space="preserve">Critical </w:t>
      </w:r>
      <w:r>
        <w:rPr>
          <w:rFonts w:ascii="Arial" w:hAnsi="Arial" w:cs="Arial"/>
          <w:i/>
          <w:iCs/>
          <w:szCs w:val="24"/>
        </w:rPr>
        <w:t>l</w:t>
      </w:r>
      <w:r w:rsidRPr="00D428AA">
        <w:rPr>
          <w:rFonts w:ascii="Arial" w:hAnsi="Arial" w:cs="Arial"/>
          <w:i/>
          <w:iCs/>
          <w:szCs w:val="24"/>
        </w:rPr>
        <w:t xml:space="preserve">ibrary </w:t>
      </w:r>
      <w:r>
        <w:rPr>
          <w:rFonts w:ascii="Arial" w:hAnsi="Arial" w:cs="Arial"/>
          <w:i/>
          <w:iCs/>
          <w:szCs w:val="24"/>
        </w:rPr>
        <w:t>i</w:t>
      </w:r>
      <w:r w:rsidRPr="00D428AA">
        <w:rPr>
          <w:rFonts w:ascii="Arial" w:hAnsi="Arial" w:cs="Arial"/>
          <w:i/>
          <w:iCs/>
          <w:szCs w:val="24"/>
        </w:rPr>
        <w:t xml:space="preserve">nstruction: Theories and </w:t>
      </w:r>
      <w:r w:rsidR="00016A8E">
        <w:t xml:space="preserve"> </w:t>
      </w:r>
      <w:r>
        <w:rPr>
          <w:rFonts w:ascii="Arial" w:hAnsi="Arial" w:cs="Arial"/>
          <w:i/>
          <w:iCs/>
          <w:szCs w:val="24"/>
        </w:rPr>
        <w:t>m</w:t>
      </w:r>
      <w:r w:rsidRPr="00D428AA">
        <w:rPr>
          <w:rFonts w:ascii="Arial" w:hAnsi="Arial" w:cs="Arial"/>
          <w:i/>
          <w:iCs/>
          <w:szCs w:val="24"/>
        </w:rPr>
        <w:t>ethods</w:t>
      </w:r>
      <w:r w:rsidRPr="00D428AA">
        <w:rPr>
          <w:rFonts w:ascii="Arial" w:hAnsi="Arial" w:cs="Arial"/>
          <w:szCs w:val="24"/>
        </w:rPr>
        <w:t>. Library Juice Press.</w:t>
      </w:r>
    </w:p>
    <w:p w14:paraId="584ED814" w14:textId="20805EE2" w:rsidR="00881904" w:rsidRPr="00881904" w:rsidRDefault="00281FEC" w:rsidP="00265542">
      <w:pPr>
        <w:pStyle w:val="Bibliography"/>
        <w:spacing w:after="240" w:line="240" w:lineRule="auto"/>
        <w:ind w:left="720" w:hanging="720"/>
      </w:pPr>
      <w:r w:rsidRPr="00D428AA">
        <w:rPr>
          <w:rFonts w:ascii="Arial" w:hAnsi="Arial" w:cs="Arial"/>
          <w:szCs w:val="24"/>
        </w:rPr>
        <w:t xml:space="preserve">Aston, S., &amp; Walsh, A. (2021). </w:t>
      </w:r>
      <w:r w:rsidRPr="00D428AA">
        <w:rPr>
          <w:rFonts w:ascii="Arial" w:hAnsi="Arial" w:cs="Arial"/>
          <w:i/>
          <w:iCs/>
          <w:szCs w:val="24"/>
        </w:rPr>
        <w:t xml:space="preserve">Library </w:t>
      </w:r>
      <w:r w:rsidR="00881904">
        <w:rPr>
          <w:rFonts w:ascii="Arial" w:hAnsi="Arial" w:cs="Arial"/>
          <w:i/>
          <w:iCs/>
          <w:szCs w:val="24"/>
        </w:rPr>
        <w:t>p</w:t>
      </w:r>
      <w:r w:rsidRPr="00D428AA">
        <w:rPr>
          <w:rFonts w:ascii="Arial" w:hAnsi="Arial" w:cs="Arial"/>
          <w:i/>
          <w:iCs/>
          <w:szCs w:val="24"/>
        </w:rPr>
        <w:t xml:space="preserve">edagogies: Personal reflections from library </w:t>
      </w:r>
      <w:r w:rsidR="00016A8E">
        <w:t xml:space="preserve"> </w:t>
      </w:r>
      <w:r w:rsidR="00881904" w:rsidRPr="00D428AA">
        <w:rPr>
          <w:rFonts w:ascii="Arial" w:hAnsi="Arial" w:cs="Arial"/>
          <w:i/>
          <w:iCs/>
          <w:szCs w:val="24"/>
        </w:rPr>
        <w:t>practitioners</w:t>
      </w:r>
      <w:r w:rsidR="00881904" w:rsidRPr="00D428AA">
        <w:rPr>
          <w:rFonts w:ascii="Arial" w:hAnsi="Arial" w:cs="Arial"/>
          <w:szCs w:val="24"/>
        </w:rPr>
        <w:t>. Innovative Libraries Press.</w:t>
      </w:r>
    </w:p>
    <w:p w14:paraId="044283F3" w14:textId="77777777" w:rsidR="00016A8E" w:rsidRDefault="00281FEC" w:rsidP="00265542">
      <w:pPr>
        <w:pStyle w:val="Bibliography"/>
        <w:spacing w:after="240" w:line="240" w:lineRule="auto"/>
        <w:ind w:left="720" w:hanging="720"/>
        <w:rPr>
          <w:rFonts w:ascii="Arial" w:hAnsi="Arial" w:cs="Arial"/>
          <w:i/>
          <w:iCs/>
          <w:color w:val="0000FF" w:themeColor="hyperlink"/>
          <w:szCs w:val="24"/>
          <w:u w:val="single"/>
        </w:rPr>
      </w:pPr>
      <w:r w:rsidRPr="00D428AA">
        <w:rPr>
          <w:rFonts w:ascii="Arial" w:hAnsi="Arial" w:cs="Arial"/>
          <w:szCs w:val="24"/>
        </w:rPr>
        <w:t xml:space="preserve">Bastone, Z., &amp; Clement, K. (2022). </w:t>
      </w:r>
      <w:hyperlink r:id="rId10" w:history="1">
        <w:r w:rsidRPr="00881904">
          <w:rPr>
            <w:rStyle w:val="Hyperlink"/>
            <w:rFonts w:ascii="Arial" w:hAnsi="Arial" w:cs="Arial"/>
            <w:i/>
            <w:iCs/>
            <w:szCs w:val="24"/>
          </w:rPr>
          <w:t xml:space="preserve">Serving </w:t>
        </w:r>
        <w:r w:rsidR="00881904" w:rsidRPr="00881904">
          <w:rPr>
            <w:rStyle w:val="Hyperlink"/>
            <w:rFonts w:ascii="Arial" w:hAnsi="Arial" w:cs="Arial"/>
            <w:i/>
            <w:iCs/>
            <w:szCs w:val="24"/>
          </w:rPr>
          <w:t>e</w:t>
        </w:r>
        <w:r w:rsidRPr="00881904">
          <w:rPr>
            <w:rStyle w:val="Hyperlink"/>
            <w:rFonts w:ascii="Arial" w:hAnsi="Arial" w:cs="Arial"/>
            <w:i/>
            <w:iCs/>
            <w:szCs w:val="24"/>
          </w:rPr>
          <w:t xml:space="preserve">veryone or </w:t>
        </w:r>
        <w:r w:rsidR="00881904" w:rsidRPr="00881904">
          <w:rPr>
            <w:rStyle w:val="Hyperlink"/>
            <w:rFonts w:ascii="Arial" w:hAnsi="Arial" w:cs="Arial"/>
            <w:i/>
            <w:iCs/>
            <w:szCs w:val="24"/>
          </w:rPr>
          <w:t>s</w:t>
        </w:r>
        <w:r w:rsidRPr="00881904">
          <w:rPr>
            <w:rStyle w:val="Hyperlink"/>
            <w:rFonts w:ascii="Arial" w:hAnsi="Arial" w:cs="Arial"/>
            <w:i/>
            <w:iCs/>
            <w:szCs w:val="24"/>
          </w:rPr>
          <w:t xml:space="preserve">erving </w:t>
        </w:r>
        <w:r w:rsidR="00881904" w:rsidRPr="00881904">
          <w:rPr>
            <w:rStyle w:val="Hyperlink"/>
            <w:rFonts w:ascii="Arial" w:hAnsi="Arial" w:cs="Arial"/>
            <w:i/>
            <w:iCs/>
            <w:szCs w:val="24"/>
          </w:rPr>
          <w:t>n</w:t>
        </w:r>
        <w:r w:rsidRPr="00881904">
          <w:rPr>
            <w:rStyle w:val="Hyperlink"/>
            <w:rFonts w:ascii="Arial" w:hAnsi="Arial" w:cs="Arial"/>
            <w:i/>
            <w:iCs/>
            <w:szCs w:val="24"/>
          </w:rPr>
          <w:t xml:space="preserve">o </w:t>
        </w:r>
        <w:r w:rsidR="00881904" w:rsidRPr="00881904">
          <w:rPr>
            <w:rStyle w:val="Hyperlink"/>
            <w:rFonts w:ascii="Arial" w:hAnsi="Arial" w:cs="Arial"/>
            <w:i/>
            <w:iCs/>
            <w:szCs w:val="24"/>
          </w:rPr>
          <w:t>o</w:t>
        </w:r>
        <w:r w:rsidRPr="00881904">
          <w:rPr>
            <w:rStyle w:val="Hyperlink"/>
            <w:rFonts w:ascii="Arial" w:hAnsi="Arial" w:cs="Arial"/>
            <w:i/>
            <w:iCs/>
            <w:szCs w:val="24"/>
          </w:rPr>
          <w:t xml:space="preserve">ne? Examining the </w:t>
        </w:r>
        <w:r w:rsidR="00881904" w:rsidRPr="00881904">
          <w:rPr>
            <w:rStyle w:val="Hyperlink"/>
            <w:rFonts w:ascii="Arial" w:hAnsi="Arial" w:cs="Arial"/>
            <w:i/>
            <w:iCs/>
            <w:szCs w:val="24"/>
          </w:rPr>
          <w:t>f</w:t>
        </w:r>
        <w:r w:rsidRPr="00881904">
          <w:rPr>
            <w:rStyle w:val="Hyperlink"/>
            <w:rFonts w:ascii="Arial" w:hAnsi="Arial" w:cs="Arial"/>
            <w:i/>
            <w:iCs/>
            <w:szCs w:val="24"/>
          </w:rPr>
          <w:t>aux-</w:t>
        </w:r>
        <w:r w:rsidR="00016A8E">
          <w:rPr>
            <w:rStyle w:val="Hyperlink"/>
            <w:rFonts w:ascii="Arial" w:hAnsi="Arial" w:cs="Arial"/>
            <w:i/>
            <w:iCs/>
            <w:szCs w:val="24"/>
          </w:rPr>
          <w:t xml:space="preserve"> </w:t>
        </w:r>
        <w:r w:rsidR="00881904" w:rsidRPr="00881904">
          <w:rPr>
            <w:rStyle w:val="Hyperlink"/>
            <w:rFonts w:ascii="Arial" w:hAnsi="Arial" w:cs="Arial"/>
            <w:i/>
            <w:iCs/>
            <w:szCs w:val="24"/>
          </w:rPr>
          <w:t>equity of the one-shot</w:t>
        </w:r>
      </w:hyperlink>
      <w:r w:rsidR="00881904">
        <w:rPr>
          <w:rFonts w:ascii="Arial" w:hAnsi="Arial" w:cs="Arial"/>
          <w:i/>
          <w:iCs/>
          <w:szCs w:val="24"/>
        </w:rPr>
        <w:t xml:space="preserve">. </w:t>
      </w:r>
      <w:r w:rsidR="00881904" w:rsidRPr="00D428AA">
        <w:rPr>
          <w:rFonts w:ascii="Arial" w:hAnsi="Arial" w:cs="Arial"/>
          <w:i/>
          <w:iCs/>
          <w:szCs w:val="24"/>
        </w:rPr>
        <w:t>College &amp; Research Libraries</w:t>
      </w:r>
      <w:r w:rsidR="00881904" w:rsidRPr="00D428AA">
        <w:rPr>
          <w:rFonts w:ascii="Arial" w:hAnsi="Arial" w:cs="Arial"/>
          <w:szCs w:val="24"/>
        </w:rPr>
        <w:t xml:space="preserve">. </w:t>
      </w:r>
      <w:r w:rsidRPr="00D428AA">
        <w:rPr>
          <w:rFonts w:ascii="Arial" w:hAnsi="Arial" w:cs="Arial"/>
          <w:szCs w:val="24"/>
        </w:rPr>
        <w:t xml:space="preserve"> </w:t>
      </w:r>
    </w:p>
    <w:p w14:paraId="39C69462" w14:textId="333B47E9" w:rsidR="00281FEC" w:rsidRPr="00D428AA" w:rsidRDefault="00281FEC" w:rsidP="00265542">
      <w:pPr>
        <w:pStyle w:val="Bibliography"/>
        <w:spacing w:after="240" w:line="240" w:lineRule="auto"/>
        <w:ind w:left="720" w:hanging="720"/>
        <w:rPr>
          <w:rFonts w:ascii="Arial" w:hAnsi="Arial" w:cs="Arial"/>
          <w:szCs w:val="24"/>
        </w:rPr>
      </w:pPr>
      <w:r w:rsidRPr="00D428AA">
        <w:rPr>
          <w:rFonts w:ascii="Arial" w:hAnsi="Arial" w:cs="Arial"/>
          <w:szCs w:val="24"/>
        </w:rPr>
        <w:t xml:space="preserve">Blackwell, K. (2018). </w:t>
      </w:r>
      <w:hyperlink r:id="rId11" w:history="1">
        <w:r w:rsidRPr="00881904">
          <w:rPr>
            <w:rStyle w:val="Hyperlink"/>
            <w:rFonts w:ascii="Arial" w:hAnsi="Arial" w:cs="Arial"/>
            <w:i/>
            <w:iCs/>
            <w:szCs w:val="24"/>
          </w:rPr>
          <w:t xml:space="preserve">Why </w:t>
        </w:r>
        <w:r w:rsidR="00881904" w:rsidRPr="00881904">
          <w:rPr>
            <w:rStyle w:val="Hyperlink"/>
            <w:rFonts w:ascii="Arial" w:hAnsi="Arial" w:cs="Arial"/>
            <w:i/>
            <w:iCs/>
            <w:szCs w:val="24"/>
          </w:rPr>
          <w:t>p</w:t>
        </w:r>
        <w:r w:rsidRPr="00881904">
          <w:rPr>
            <w:rStyle w:val="Hyperlink"/>
            <w:rFonts w:ascii="Arial" w:hAnsi="Arial" w:cs="Arial"/>
            <w:i/>
            <w:iCs/>
            <w:szCs w:val="24"/>
          </w:rPr>
          <w:t xml:space="preserve">eople of </w:t>
        </w:r>
        <w:r w:rsidR="00881904" w:rsidRPr="00881904">
          <w:rPr>
            <w:rStyle w:val="Hyperlink"/>
            <w:rFonts w:ascii="Arial" w:hAnsi="Arial" w:cs="Arial"/>
            <w:i/>
            <w:iCs/>
            <w:szCs w:val="24"/>
          </w:rPr>
          <w:t>c</w:t>
        </w:r>
        <w:r w:rsidRPr="00881904">
          <w:rPr>
            <w:rStyle w:val="Hyperlink"/>
            <w:rFonts w:ascii="Arial" w:hAnsi="Arial" w:cs="Arial"/>
            <w:i/>
            <w:iCs/>
            <w:szCs w:val="24"/>
          </w:rPr>
          <w:t xml:space="preserve">olor </w:t>
        </w:r>
        <w:r w:rsidR="00881904" w:rsidRPr="00881904">
          <w:rPr>
            <w:rStyle w:val="Hyperlink"/>
            <w:rFonts w:ascii="Arial" w:hAnsi="Arial" w:cs="Arial"/>
            <w:i/>
            <w:iCs/>
            <w:szCs w:val="24"/>
          </w:rPr>
          <w:t>n</w:t>
        </w:r>
        <w:r w:rsidRPr="00881904">
          <w:rPr>
            <w:rStyle w:val="Hyperlink"/>
            <w:rFonts w:ascii="Arial" w:hAnsi="Arial" w:cs="Arial"/>
            <w:i/>
            <w:iCs/>
            <w:szCs w:val="24"/>
          </w:rPr>
          <w:t xml:space="preserve">eed </w:t>
        </w:r>
        <w:r w:rsidR="00881904" w:rsidRPr="00881904">
          <w:rPr>
            <w:rStyle w:val="Hyperlink"/>
            <w:rFonts w:ascii="Arial" w:hAnsi="Arial" w:cs="Arial"/>
            <w:i/>
            <w:iCs/>
            <w:szCs w:val="24"/>
          </w:rPr>
          <w:t>s</w:t>
        </w:r>
        <w:r w:rsidRPr="00881904">
          <w:rPr>
            <w:rStyle w:val="Hyperlink"/>
            <w:rFonts w:ascii="Arial" w:hAnsi="Arial" w:cs="Arial"/>
            <w:i/>
            <w:iCs/>
            <w:szCs w:val="24"/>
          </w:rPr>
          <w:t xml:space="preserve">paces </w:t>
        </w:r>
        <w:r w:rsidR="00881904" w:rsidRPr="00881904">
          <w:rPr>
            <w:rStyle w:val="Hyperlink"/>
            <w:rFonts w:ascii="Arial" w:hAnsi="Arial" w:cs="Arial"/>
            <w:i/>
            <w:iCs/>
            <w:szCs w:val="24"/>
          </w:rPr>
          <w:t>w</w:t>
        </w:r>
        <w:r w:rsidRPr="00881904">
          <w:rPr>
            <w:rStyle w:val="Hyperlink"/>
            <w:rFonts w:ascii="Arial" w:hAnsi="Arial" w:cs="Arial"/>
            <w:i/>
            <w:iCs/>
            <w:szCs w:val="24"/>
          </w:rPr>
          <w:t xml:space="preserve">ithout </w:t>
        </w:r>
        <w:r w:rsidR="00881904" w:rsidRPr="00881904">
          <w:rPr>
            <w:rStyle w:val="Hyperlink"/>
            <w:rFonts w:ascii="Arial" w:hAnsi="Arial" w:cs="Arial"/>
            <w:i/>
            <w:iCs/>
            <w:szCs w:val="24"/>
          </w:rPr>
          <w:t>w</w:t>
        </w:r>
        <w:r w:rsidRPr="00881904">
          <w:rPr>
            <w:rStyle w:val="Hyperlink"/>
            <w:rFonts w:ascii="Arial" w:hAnsi="Arial" w:cs="Arial"/>
            <w:i/>
            <w:iCs/>
            <w:szCs w:val="24"/>
          </w:rPr>
          <w:t xml:space="preserve">hite </w:t>
        </w:r>
        <w:r w:rsidR="00881904" w:rsidRPr="00881904">
          <w:rPr>
            <w:rStyle w:val="Hyperlink"/>
            <w:rFonts w:ascii="Arial" w:hAnsi="Arial" w:cs="Arial"/>
            <w:i/>
            <w:iCs/>
            <w:szCs w:val="24"/>
          </w:rPr>
          <w:t>p</w:t>
        </w:r>
        <w:r w:rsidRPr="00881904">
          <w:rPr>
            <w:rStyle w:val="Hyperlink"/>
            <w:rFonts w:ascii="Arial" w:hAnsi="Arial" w:cs="Arial"/>
            <w:i/>
            <w:iCs/>
            <w:szCs w:val="24"/>
          </w:rPr>
          <w:t>eople</w:t>
        </w:r>
      </w:hyperlink>
      <w:r w:rsidRPr="00D428AA">
        <w:rPr>
          <w:rFonts w:ascii="Arial" w:hAnsi="Arial" w:cs="Arial"/>
          <w:szCs w:val="24"/>
        </w:rPr>
        <w:t xml:space="preserve">. </w:t>
      </w:r>
      <w:r w:rsidRPr="00881904">
        <w:rPr>
          <w:rFonts w:ascii="Arial" w:hAnsi="Arial" w:cs="Arial"/>
          <w:szCs w:val="24"/>
        </w:rPr>
        <w:t>The Arrow</w:t>
      </w:r>
      <w:r w:rsidRPr="00D428AA">
        <w:rPr>
          <w:rFonts w:ascii="Arial" w:hAnsi="Arial" w:cs="Arial"/>
          <w:szCs w:val="24"/>
        </w:rPr>
        <w:t xml:space="preserve">. </w:t>
      </w:r>
    </w:p>
    <w:p w14:paraId="12373996" w14:textId="05F11DEC" w:rsidR="00281FEC" w:rsidRPr="00623280" w:rsidRDefault="00281FEC" w:rsidP="00265542">
      <w:pPr>
        <w:pStyle w:val="Bibliography"/>
        <w:spacing w:after="240" w:line="240" w:lineRule="auto"/>
        <w:ind w:left="720" w:hanging="720"/>
        <w:rPr>
          <w:rFonts w:ascii="Arial" w:hAnsi="Arial" w:cs="Arial"/>
          <w:color w:val="0000FF" w:themeColor="hyperlink"/>
          <w:szCs w:val="24"/>
          <w:u w:val="single"/>
        </w:rPr>
      </w:pPr>
      <w:r w:rsidRPr="00D428AA">
        <w:rPr>
          <w:rFonts w:ascii="Arial" w:hAnsi="Arial" w:cs="Arial"/>
          <w:szCs w:val="24"/>
        </w:rPr>
        <w:t xml:space="preserve">Brady, F. (2023). </w:t>
      </w:r>
      <w:hyperlink r:id="rId12" w:history="1">
        <w:r w:rsidRPr="00881904">
          <w:rPr>
            <w:rStyle w:val="Hyperlink"/>
            <w:rFonts w:ascii="Arial" w:hAnsi="Arial" w:cs="Arial"/>
            <w:szCs w:val="24"/>
          </w:rPr>
          <w:t xml:space="preserve">Scaffolded </w:t>
        </w:r>
        <w:r w:rsidR="00881904" w:rsidRPr="00881904">
          <w:rPr>
            <w:rStyle w:val="Hyperlink"/>
            <w:rFonts w:ascii="Arial" w:hAnsi="Arial" w:cs="Arial"/>
            <w:szCs w:val="24"/>
          </w:rPr>
          <w:t>i</w:t>
        </w:r>
        <w:r w:rsidRPr="00881904">
          <w:rPr>
            <w:rStyle w:val="Hyperlink"/>
            <w:rFonts w:ascii="Arial" w:hAnsi="Arial" w:cs="Arial"/>
            <w:szCs w:val="24"/>
          </w:rPr>
          <w:t xml:space="preserve">nformation </w:t>
        </w:r>
        <w:r w:rsidR="00881904" w:rsidRPr="00881904">
          <w:rPr>
            <w:rStyle w:val="Hyperlink"/>
            <w:rFonts w:ascii="Arial" w:hAnsi="Arial" w:cs="Arial"/>
            <w:szCs w:val="24"/>
          </w:rPr>
          <w:t>l</w:t>
        </w:r>
        <w:r w:rsidRPr="00881904">
          <w:rPr>
            <w:rStyle w:val="Hyperlink"/>
            <w:rFonts w:ascii="Arial" w:hAnsi="Arial" w:cs="Arial"/>
            <w:szCs w:val="24"/>
          </w:rPr>
          <w:t xml:space="preserve">iteracy </w:t>
        </w:r>
        <w:r w:rsidR="00881904" w:rsidRPr="00881904">
          <w:rPr>
            <w:rStyle w:val="Hyperlink"/>
            <w:rFonts w:ascii="Arial" w:hAnsi="Arial" w:cs="Arial"/>
            <w:szCs w:val="24"/>
          </w:rPr>
          <w:t>c</w:t>
        </w:r>
        <w:r w:rsidRPr="00881904">
          <w:rPr>
            <w:rStyle w:val="Hyperlink"/>
            <w:rFonts w:ascii="Arial" w:hAnsi="Arial" w:cs="Arial"/>
            <w:szCs w:val="24"/>
          </w:rPr>
          <w:t xml:space="preserve">urriculum: Slow </w:t>
        </w:r>
        <w:r w:rsidR="00881904" w:rsidRPr="00881904">
          <w:rPr>
            <w:rStyle w:val="Hyperlink"/>
            <w:rFonts w:ascii="Arial" w:hAnsi="Arial" w:cs="Arial"/>
            <w:szCs w:val="24"/>
          </w:rPr>
          <w:t>l</w:t>
        </w:r>
        <w:r w:rsidRPr="00881904">
          <w:rPr>
            <w:rStyle w:val="Hyperlink"/>
            <w:rFonts w:ascii="Arial" w:hAnsi="Arial" w:cs="Arial"/>
            <w:szCs w:val="24"/>
          </w:rPr>
          <w:t xml:space="preserve">ibrarianship as a </w:t>
        </w:r>
        <w:r w:rsidR="00881904" w:rsidRPr="00881904">
          <w:rPr>
            <w:rStyle w:val="Hyperlink"/>
            <w:rFonts w:ascii="Arial" w:hAnsi="Arial" w:cs="Arial"/>
            <w:szCs w:val="24"/>
          </w:rPr>
          <w:t>r</w:t>
        </w:r>
        <w:r w:rsidRPr="00881904">
          <w:rPr>
            <w:rStyle w:val="Hyperlink"/>
            <w:rFonts w:ascii="Arial" w:hAnsi="Arial" w:cs="Arial"/>
            <w:szCs w:val="24"/>
          </w:rPr>
          <w:t xml:space="preserve">ejection of </w:t>
        </w:r>
        <w:r w:rsidR="00881904" w:rsidRPr="00881904">
          <w:rPr>
            <w:rStyle w:val="Hyperlink"/>
            <w:rFonts w:ascii="Arial" w:hAnsi="Arial" w:cs="Arial"/>
            <w:szCs w:val="24"/>
          </w:rPr>
          <w:t>the hegemony of neoliberalism</w:t>
        </w:r>
      </w:hyperlink>
      <w:r w:rsidR="00881904" w:rsidRPr="00D428AA">
        <w:rPr>
          <w:rFonts w:ascii="Arial" w:hAnsi="Arial" w:cs="Arial"/>
          <w:szCs w:val="24"/>
        </w:rPr>
        <w:t xml:space="preserve">. </w:t>
      </w:r>
      <w:r w:rsidR="00881904" w:rsidRPr="00D428AA">
        <w:rPr>
          <w:rFonts w:ascii="Arial" w:hAnsi="Arial" w:cs="Arial"/>
          <w:i/>
          <w:iCs/>
          <w:szCs w:val="24"/>
        </w:rPr>
        <w:t>Journal of New Librarianship</w:t>
      </w:r>
      <w:r w:rsidR="00881904" w:rsidRPr="00D428AA">
        <w:rPr>
          <w:rFonts w:ascii="Arial" w:hAnsi="Arial" w:cs="Arial"/>
          <w:szCs w:val="24"/>
        </w:rPr>
        <w:t xml:space="preserve">, </w:t>
      </w:r>
      <w:r w:rsidR="00881904" w:rsidRPr="00D428AA">
        <w:rPr>
          <w:rFonts w:ascii="Arial" w:hAnsi="Arial" w:cs="Arial"/>
          <w:i/>
          <w:iCs/>
          <w:szCs w:val="24"/>
        </w:rPr>
        <w:t>8</w:t>
      </w:r>
      <w:r w:rsidR="00881904" w:rsidRPr="00D428AA">
        <w:rPr>
          <w:rFonts w:ascii="Arial" w:hAnsi="Arial" w:cs="Arial"/>
          <w:szCs w:val="24"/>
        </w:rPr>
        <w:t xml:space="preserve">(2). </w:t>
      </w:r>
    </w:p>
    <w:p w14:paraId="788F7249" w14:textId="3A4A491F" w:rsidR="00881904" w:rsidRPr="00881904" w:rsidRDefault="00281FEC" w:rsidP="00265542">
      <w:pPr>
        <w:pStyle w:val="Bibliography"/>
        <w:spacing w:after="240" w:line="240" w:lineRule="auto"/>
        <w:ind w:left="720" w:hanging="720"/>
      </w:pPr>
      <w:r w:rsidRPr="00D428AA">
        <w:rPr>
          <w:rFonts w:ascii="Arial" w:hAnsi="Arial" w:cs="Arial"/>
          <w:szCs w:val="24"/>
        </w:rPr>
        <w:lastRenderedPageBreak/>
        <w:t xml:space="preserve">Brayton, S., &amp; Casey, N. (2019). Reflections on </w:t>
      </w:r>
      <w:r w:rsidR="00881904">
        <w:rPr>
          <w:rFonts w:ascii="Arial" w:hAnsi="Arial" w:cs="Arial"/>
          <w:szCs w:val="24"/>
        </w:rPr>
        <w:t>a</w:t>
      </w:r>
      <w:r w:rsidRPr="00D428AA">
        <w:rPr>
          <w:rFonts w:ascii="Arial" w:hAnsi="Arial" w:cs="Arial"/>
          <w:szCs w:val="24"/>
        </w:rPr>
        <w:t xml:space="preserve">dopting a </w:t>
      </w:r>
      <w:r w:rsidR="00881904">
        <w:rPr>
          <w:rFonts w:ascii="Arial" w:hAnsi="Arial" w:cs="Arial"/>
          <w:szCs w:val="24"/>
        </w:rPr>
        <w:t>c</w:t>
      </w:r>
      <w:r w:rsidRPr="00D428AA">
        <w:rPr>
          <w:rFonts w:ascii="Arial" w:hAnsi="Arial" w:cs="Arial"/>
          <w:szCs w:val="24"/>
        </w:rPr>
        <w:t xml:space="preserve">ritical </w:t>
      </w:r>
      <w:r w:rsidR="00881904">
        <w:rPr>
          <w:rFonts w:ascii="Arial" w:hAnsi="Arial" w:cs="Arial"/>
          <w:szCs w:val="24"/>
        </w:rPr>
        <w:t>m</w:t>
      </w:r>
      <w:r w:rsidRPr="00D428AA">
        <w:rPr>
          <w:rFonts w:ascii="Arial" w:hAnsi="Arial" w:cs="Arial"/>
          <w:szCs w:val="24"/>
        </w:rPr>
        <w:t xml:space="preserve">edia and </w:t>
      </w:r>
      <w:r w:rsidR="00881904">
        <w:rPr>
          <w:rFonts w:ascii="Arial" w:hAnsi="Arial" w:cs="Arial"/>
          <w:szCs w:val="24"/>
        </w:rPr>
        <w:t>i</w:t>
      </w:r>
      <w:r w:rsidRPr="00D428AA">
        <w:rPr>
          <w:rFonts w:ascii="Arial" w:hAnsi="Arial" w:cs="Arial"/>
          <w:szCs w:val="24"/>
        </w:rPr>
        <w:t xml:space="preserve">nformation </w:t>
      </w:r>
      <w:r w:rsidR="00881904">
        <w:rPr>
          <w:rFonts w:ascii="Arial" w:hAnsi="Arial" w:cs="Arial"/>
          <w:szCs w:val="24"/>
        </w:rPr>
        <w:t>l</w:t>
      </w:r>
      <w:r w:rsidR="00881904" w:rsidRPr="00D428AA">
        <w:rPr>
          <w:rFonts w:ascii="Arial" w:hAnsi="Arial" w:cs="Arial"/>
          <w:szCs w:val="24"/>
        </w:rPr>
        <w:t xml:space="preserve">iteracy </w:t>
      </w:r>
      <w:r w:rsidR="00881904">
        <w:rPr>
          <w:rFonts w:ascii="Arial" w:hAnsi="Arial" w:cs="Arial"/>
          <w:szCs w:val="24"/>
        </w:rPr>
        <w:t>p</w:t>
      </w:r>
      <w:r w:rsidR="00881904" w:rsidRPr="00D428AA">
        <w:rPr>
          <w:rFonts w:ascii="Arial" w:hAnsi="Arial" w:cs="Arial"/>
          <w:szCs w:val="24"/>
        </w:rPr>
        <w:t xml:space="preserve">edagogy. In A. Pashia &amp; J. Critten (Eds.), </w:t>
      </w:r>
      <w:r w:rsidR="00881904" w:rsidRPr="00D428AA">
        <w:rPr>
          <w:rFonts w:ascii="Arial" w:hAnsi="Arial" w:cs="Arial"/>
          <w:i/>
          <w:iCs/>
          <w:szCs w:val="24"/>
        </w:rPr>
        <w:t>Critical approaches to credit-bearing information literacy courses</w:t>
      </w:r>
      <w:r w:rsidR="00881904" w:rsidRPr="00D428AA">
        <w:rPr>
          <w:rFonts w:ascii="Arial" w:hAnsi="Arial" w:cs="Arial"/>
          <w:szCs w:val="24"/>
        </w:rPr>
        <w:t xml:space="preserve"> (</w:t>
      </w:r>
      <w:r w:rsidR="00F517BF">
        <w:rPr>
          <w:rFonts w:ascii="Arial" w:hAnsi="Arial" w:cs="Arial"/>
          <w:szCs w:val="24"/>
        </w:rPr>
        <w:t xml:space="preserve">pp. </w:t>
      </w:r>
      <w:r w:rsidR="00881904" w:rsidRPr="00D428AA">
        <w:rPr>
          <w:rFonts w:ascii="Arial" w:hAnsi="Arial" w:cs="Arial"/>
          <w:szCs w:val="24"/>
        </w:rPr>
        <w:t>117–138). Association of College and Research Libraries, a division of the American Library Association.</w:t>
      </w:r>
    </w:p>
    <w:p w14:paraId="5C2AAA94" w14:textId="49C48432" w:rsidR="00881904" w:rsidRPr="00016A8E" w:rsidRDefault="00281FEC" w:rsidP="00265542">
      <w:pPr>
        <w:pStyle w:val="Bibliography"/>
        <w:spacing w:after="240" w:line="240" w:lineRule="auto"/>
        <w:ind w:left="720" w:hanging="720"/>
        <w:rPr>
          <w:rFonts w:ascii="Arial" w:hAnsi="Arial" w:cs="Arial"/>
          <w:szCs w:val="24"/>
        </w:rPr>
      </w:pPr>
      <w:r w:rsidRPr="00D428AA">
        <w:rPr>
          <w:rFonts w:ascii="Arial" w:hAnsi="Arial" w:cs="Arial"/>
          <w:szCs w:val="24"/>
        </w:rPr>
        <w:t xml:space="preserve">Brookbank, E., &amp; Haigh, J. (2021). </w:t>
      </w:r>
      <w:r w:rsidRPr="00D428AA">
        <w:rPr>
          <w:rFonts w:ascii="Arial" w:hAnsi="Arial" w:cs="Arial"/>
          <w:i/>
          <w:iCs/>
          <w:szCs w:val="24"/>
        </w:rPr>
        <w:t>Critical Library Pedagogy in Practice</w:t>
      </w:r>
      <w:r w:rsidRPr="00D428AA">
        <w:rPr>
          <w:rFonts w:ascii="Arial" w:hAnsi="Arial" w:cs="Arial"/>
          <w:szCs w:val="24"/>
        </w:rPr>
        <w:t xml:space="preserve"> Innovative Libraries </w:t>
      </w:r>
      <w:r w:rsidR="00016A8E">
        <w:t xml:space="preserve"> </w:t>
      </w:r>
      <w:r w:rsidR="00881904" w:rsidRPr="00D428AA">
        <w:rPr>
          <w:rFonts w:ascii="Arial" w:hAnsi="Arial" w:cs="Arial"/>
          <w:szCs w:val="24"/>
        </w:rPr>
        <w:t>Press.</w:t>
      </w:r>
    </w:p>
    <w:p w14:paraId="4D5924F0" w14:textId="061241B9" w:rsidR="00F517BF" w:rsidRPr="00265542" w:rsidRDefault="00281FEC" w:rsidP="00265542">
      <w:pPr>
        <w:pStyle w:val="Bibliography"/>
        <w:spacing w:after="240" w:line="240" w:lineRule="auto"/>
        <w:ind w:left="720" w:hanging="720"/>
        <w:rPr>
          <w:rFonts w:ascii="Arial" w:hAnsi="Arial" w:cs="Arial"/>
          <w:i/>
          <w:iCs/>
          <w:szCs w:val="24"/>
        </w:rPr>
      </w:pPr>
      <w:r w:rsidRPr="00D428AA">
        <w:rPr>
          <w:rFonts w:ascii="Arial" w:hAnsi="Arial" w:cs="Arial"/>
          <w:szCs w:val="24"/>
        </w:rPr>
        <w:t xml:space="preserve">Brookbank, E., Hon, Y., Flynn, D., McCluskey Dean, C., &amp; Lacey, S. (2019). </w:t>
      </w:r>
      <w:r w:rsidRPr="00D428AA">
        <w:rPr>
          <w:rFonts w:ascii="Arial" w:hAnsi="Arial" w:cs="Arial"/>
          <w:i/>
          <w:iCs/>
          <w:szCs w:val="24"/>
        </w:rPr>
        <w:t xml:space="preserve">This could get </w:t>
      </w:r>
      <w:r w:rsidR="00F517BF" w:rsidRPr="00D428AA">
        <w:rPr>
          <w:rFonts w:ascii="Arial" w:hAnsi="Arial" w:cs="Arial"/>
          <w:i/>
          <w:iCs/>
          <w:szCs w:val="24"/>
        </w:rPr>
        <w:t>messy: Critical library pedagogy in practice</w:t>
      </w:r>
      <w:r w:rsidR="00F517BF">
        <w:rPr>
          <w:rFonts w:ascii="Arial" w:hAnsi="Arial" w:cs="Arial"/>
          <w:i/>
          <w:iCs/>
          <w:szCs w:val="24"/>
        </w:rPr>
        <w:t xml:space="preserve"> </w:t>
      </w:r>
      <w:r w:rsidR="00F517BF" w:rsidRPr="00F517BF">
        <w:rPr>
          <w:rFonts w:ascii="Arial" w:hAnsi="Arial" w:cs="Arial"/>
          <w:szCs w:val="24"/>
        </w:rPr>
        <w:t>[Panel presentation]. LILAC 2019,</w:t>
      </w:r>
      <w:r w:rsidR="00F517BF">
        <w:rPr>
          <w:rFonts w:ascii="Arial" w:hAnsi="Arial" w:cs="Arial"/>
          <w:i/>
          <w:iCs/>
          <w:szCs w:val="24"/>
        </w:rPr>
        <w:t xml:space="preserve"> Nottingham, England.  </w:t>
      </w:r>
      <w:r w:rsidR="00F517BF" w:rsidRPr="00D428AA">
        <w:rPr>
          <w:rFonts w:ascii="Arial" w:hAnsi="Arial" w:cs="Arial"/>
          <w:szCs w:val="24"/>
        </w:rPr>
        <w:t xml:space="preserve"> </w:t>
      </w:r>
    </w:p>
    <w:p w14:paraId="4E9E85F1" w14:textId="17E55692" w:rsidR="00F517BF" w:rsidRPr="00265542" w:rsidRDefault="00281FEC" w:rsidP="00265542">
      <w:pPr>
        <w:pStyle w:val="Bibliography"/>
        <w:spacing w:after="240" w:line="240" w:lineRule="auto"/>
        <w:ind w:left="720" w:hanging="720"/>
        <w:rPr>
          <w:rFonts w:ascii="Arial" w:hAnsi="Arial" w:cs="Arial"/>
          <w:color w:val="0000FF" w:themeColor="hyperlink"/>
          <w:szCs w:val="24"/>
          <w:u w:val="single"/>
        </w:rPr>
      </w:pPr>
      <w:r w:rsidRPr="00D428AA">
        <w:rPr>
          <w:rFonts w:ascii="Arial" w:hAnsi="Arial" w:cs="Arial"/>
          <w:szCs w:val="24"/>
        </w:rPr>
        <w:t xml:space="preserve">Caraballo, L., Martinez, D. C., Paris, D., &amp; Alim, H. S. (2020). </w:t>
      </w:r>
      <w:hyperlink r:id="rId13" w:history="1">
        <w:r w:rsidRPr="00F517BF">
          <w:rPr>
            <w:rStyle w:val="Hyperlink"/>
            <w:rFonts w:ascii="Arial" w:hAnsi="Arial" w:cs="Arial"/>
            <w:szCs w:val="24"/>
          </w:rPr>
          <w:t xml:space="preserve">Culturally </w:t>
        </w:r>
        <w:r w:rsidR="00F517BF" w:rsidRPr="00F517BF">
          <w:rPr>
            <w:rStyle w:val="Hyperlink"/>
            <w:rFonts w:ascii="Arial" w:hAnsi="Arial" w:cs="Arial"/>
            <w:szCs w:val="24"/>
          </w:rPr>
          <w:t>s</w:t>
        </w:r>
        <w:r w:rsidRPr="00F517BF">
          <w:rPr>
            <w:rStyle w:val="Hyperlink"/>
            <w:rFonts w:ascii="Arial" w:hAnsi="Arial" w:cs="Arial"/>
            <w:szCs w:val="24"/>
          </w:rPr>
          <w:t xml:space="preserve">ustaining </w:t>
        </w:r>
        <w:r w:rsidR="00F517BF" w:rsidRPr="00F517BF">
          <w:rPr>
            <w:rStyle w:val="Hyperlink"/>
            <w:rFonts w:ascii="Arial" w:hAnsi="Arial" w:cs="Arial"/>
            <w:szCs w:val="24"/>
          </w:rPr>
          <w:t>p</w:t>
        </w:r>
        <w:r w:rsidRPr="00F517BF">
          <w:rPr>
            <w:rStyle w:val="Hyperlink"/>
            <w:rFonts w:ascii="Arial" w:hAnsi="Arial" w:cs="Arial"/>
            <w:szCs w:val="24"/>
          </w:rPr>
          <w:t xml:space="preserve">edagogies </w:t>
        </w:r>
        <w:r w:rsidR="00F517BF" w:rsidRPr="00F517BF">
          <w:rPr>
            <w:rStyle w:val="Hyperlink"/>
            <w:rFonts w:ascii="Arial" w:hAnsi="Arial" w:cs="Arial"/>
            <w:szCs w:val="24"/>
          </w:rPr>
          <w:t>in the current moment: A conversation with Django Paris and H. Samy Alim</w:t>
        </w:r>
      </w:hyperlink>
      <w:r w:rsidR="00F517BF" w:rsidRPr="00D428AA">
        <w:rPr>
          <w:rFonts w:ascii="Arial" w:hAnsi="Arial" w:cs="Arial"/>
          <w:szCs w:val="24"/>
        </w:rPr>
        <w:t xml:space="preserve">. </w:t>
      </w:r>
      <w:r w:rsidR="00F517BF" w:rsidRPr="00D428AA">
        <w:rPr>
          <w:rFonts w:ascii="Arial" w:hAnsi="Arial" w:cs="Arial"/>
          <w:i/>
          <w:iCs/>
          <w:szCs w:val="24"/>
        </w:rPr>
        <w:t>Journal of Adolescent &amp; Adult Literacy</w:t>
      </w:r>
      <w:r w:rsidR="00F517BF" w:rsidRPr="00D428AA">
        <w:rPr>
          <w:rFonts w:ascii="Arial" w:hAnsi="Arial" w:cs="Arial"/>
          <w:szCs w:val="24"/>
        </w:rPr>
        <w:t xml:space="preserve">, </w:t>
      </w:r>
      <w:r w:rsidR="00F517BF" w:rsidRPr="00D428AA">
        <w:rPr>
          <w:rFonts w:ascii="Arial" w:hAnsi="Arial" w:cs="Arial"/>
          <w:i/>
          <w:iCs/>
          <w:szCs w:val="24"/>
        </w:rPr>
        <w:t>63</w:t>
      </w:r>
      <w:r w:rsidR="00F517BF" w:rsidRPr="00D428AA">
        <w:rPr>
          <w:rFonts w:ascii="Arial" w:hAnsi="Arial" w:cs="Arial"/>
          <w:szCs w:val="24"/>
        </w:rPr>
        <w:t xml:space="preserve">(6), 697–701. </w:t>
      </w:r>
    </w:p>
    <w:p w14:paraId="39606069" w14:textId="24B62AD8" w:rsidR="00281FEC" w:rsidRPr="00265542" w:rsidRDefault="00281FEC" w:rsidP="00265542">
      <w:pPr>
        <w:pStyle w:val="Bibliography"/>
        <w:spacing w:after="240" w:line="240" w:lineRule="auto"/>
        <w:ind w:left="720" w:hanging="720"/>
        <w:rPr>
          <w:rFonts w:ascii="Arial" w:hAnsi="Arial" w:cs="Arial"/>
          <w:i/>
          <w:iCs/>
          <w:color w:val="0000FF" w:themeColor="hyperlink"/>
          <w:szCs w:val="24"/>
          <w:u w:val="single"/>
        </w:rPr>
      </w:pPr>
      <w:r w:rsidRPr="00D428AA">
        <w:rPr>
          <w:rFonts w:ascii="Arial" w:hAnsi="Arial" w:cs="Arial"/>
          <w:szCs w:val="24"/>
        </w:rPr>
        <w:t xml:space="preserve">Chiu, A., Ettarh, F. M., &amp; Ferretti, J. A. (2021). </w:t>
      </w:r>
      <w:hyperlink r:id="rId14" w:history="1">
        <w:r w:rsidRPr="00F517BF">
          <w:rPr>
            <w:rStyle w:val="Hyperlink"/>
            <w:rFonts w:ascii="Arial" w:hAnsi="Arial" w:cs="Arial"/>
            <w:i/>
            <w:iCs/>
            <w:szCs w:val="24"/>
          </w:rPr>
          <w:t xml:space="preserve">Not the </w:t>
        </w:r>
        <w:r w:rsidR="00F517BF" w:rsidRPr="00F517BF">
          <w:rPr>
            <w:rStyle w:val="Hyperlink"/>
            <w:rFonts w:ascii="Arial" w:hAnsi="Arial" w:cs="Arial"/>
            <w:i/>
            <w:iCs/>
            <w:szCs w:val="24"/>
          </w:rPr>
          <w:t>s</w:t>
        </w:r>
        <w:r w:rsidRPr="00F517BF">
          <w:rPr>
            <w:rStyle w:val="Hyperlink"/>
            <w:rFonts w:ascii="Arial" w:hAnsi="Arial" w:cs="Arial"/>
            <w:i/>
            <w:iCs/>
            <w:szCs w:val="24"/>
          </w:rPr>
          <w:t xml:space="preserve">hark, but the </w:t>
        </w:r>
        <w:r w:rsidR="00F517BF" w:rsidRPr="00F517BF">
          <w:rPr>
            <w:rStyle w:val="Hyperlink"/>
            <w:rFonts w:ascii="Arial" w:hAnsi="Arial" w:cs="Arial"/>
            <w:i/>
            <w:iCs/>
            <w:szCs w:val="24"/>
          </w:rPr>
          <w:t>w</w:t>
        </w:r>
        <w:r w:rsidRPr="00F517BF">
          <w:rPr>
            <w:rStyle w:val="Hyperlink"/>
            <w:rFonts w:ascii="Arial" w:hAnsi="Arial" w:cs="Arial"/>
            <w:i/>
            <w:iCs/>
            <w:szCs w:val="24"/>
          </w:rPr>
          <w:t xml:space="preserve">ater: How </w:t>
        </w:r>
        <w:r w:rsidR="00F517BF" w:rsidRPr="00F517BF">
          <w:rPr>
            <w:rStyle w:val="Hyperlink"/>
            <w:rFonts w:ascii="Arial" w:hAnsi="Arial" w:cs="Arial"/>
            <w:i/>
            <w:iCs/>
            <w:szCs w:val="24"/>
          </w:rPr>
          <w:t>n</w:t>
        </w:r>
        <w:r w:rsidRPr="00F517BF">
          <w:rPr>
            <w:rStyle w:val="Hyperlink"/>
            <w:rFonts w:ascii="Arial" w:hAnsi="Arial" w:cs="Arial"/>
            <w:i/>
            <w:iCs/>
            <w:szCs w:val="24"/>
          </w:rPr>
          <w:t xml:space="preserve">eutrality and </w:t>
        </w:r>
        <w:r w:rsidR="00F517BF" w:rsidRPr="00F517BF">
          <w:rPr>
            <w:rStyle w:val="Hyperlink"/>
            <w:rFonts w:ascii="Arial" w:hAnsi="Arial" w:cs="Arial"/>
            <w:i/>
            <w:iCs/>
            <w:szCs w:val="24"/>
          </w:rPr>
          <w:t>vocational awe intertwine to uphold white supremacy</w:t>
        </w:r>
      </w:hyperlink>
      <w:r w:rsidR="00F517BF" w:rsidRPr="00D428AA">
        <w:rPr>
          <w:rFonts w:ascii="Arial" w:hAnsi="Arial" w:cs="Arial"/>
          <w:szCs w:val="24"/>
        </w:rPr>
        <w:t xml:space="preserve">. </w:t>
      </w:r>
    </w:p>
    <w:p w14:paraId="667F91AE" w14:textId="26F00EFA" w:rsidR="00F517BF" w:rsidRPr="00623280" w:rsidRDefault="00281FEC" w:rsidP="00265542">
      <w:pPr>
        <w:pStyle w:val="Bibliography"/>
        <w:spacing w:after="240" w:line="240" w:lineRule="auto"/>
        <w:ind w:left="720" w:hanging="720"/>
        <w:rPr>
          <w:rFonts w:ascii="Arial" w:hAnsi="Arial" w:cs="Arial"/>
          <w:i/>
          <w:iCs/>
          <w:szCs w:val="24"/>
        </w:rPr>
      </w:pPr>
      <w:r w:rsidRPr="00D428AA">
        <w:rPr>
          <w:rFonts w:ascii="Arial" w:hAnsi="Arial" w:cs="Arial"/>
          <w:szCs w:val="24"/>
        </w:rPr>
        <w:t>CILIP London &amp; Haigh, J. (</w:t>
      </w:r>
      <w:r w:rsidR="00F517BF">
        <w:rPr>
          <w:rFonts w:ascii="Arial" w:hAnsi="Arial" w:cs="Arial"/>
          <w:szCs w:val="24"/>
        </w:rPr>
        <w:t xml:space="preserve">23 February, </w:t>
      </w:r>
      <w:r w:rsidRPr="00D428AA">
        <w:rPr>
          <w:rFonts w:ascii="Arial" w:hAnsi="Arial" w:cs="Arial"/>
          <w:szCs w:val="24"/>
        </w:rPr>
        <w:t>2022)</w:t>
      </w:r>
      <w:r w:rsidR="00F517BF">
        <w:rPr>
          <w:rFonts w:ascii="Arial" w:hAnsi="Arial" w:cs="Arial"/>
          <w:szCs w:val="24"/>
        </w:rPr>
        <w:t>.</w:t>
      </w:r>
      <w:r w:rsidRPr="00D428AA">
        <w:rPr>
          <w:rFonts w:ascii="Arial" w:hAnsi="Arial" w:cs="Arial"/>
          <w:szCs w:val="24"/>
        </w:rPr>
        <w:t xml:space="preserve"> </w:t>
      </w:r>
      <w:r w:rsidR="00F517BF">
        <w:rPr>
          <w:rFonts w:ascii="Arial" w:hAnsi="Arial" w:cs="Arial"/>
          <w:i/>
          <w:iCs/>
          <w:szCs w:val="24"/>
        </w:rPr>
        <w:t xml:space="preserve">Applying critical library pedagogy in daily </w:t>
      </w:r>
      <w:r w:rsidR="00016A8E">
        <w:t xml:space="preserve"> </w:t>
      </w:r>
      <w:r w:rsidR="00F517BF">
        <w:rPr>
          <w:rFonts w:ascii="Arial" w:hAnsi="Arial" w:cs="Arial"/>
          <w:i/>
          <w:iCs/>
          <w:szCs w:val="24"/>
        </w:rPr>
        <w:t xml:space="preserve">practice </w:t>
      </w:r>
      <w:r w:rsidR="00F517BF" w:rsidRPr="00F517BF">
        <w:rPr>
          <w:rFonts w:ascii="Arial" w:hAnsi="Arial" w:cs="Arial"/>
          <w:szCs w:val="24"/>
        </w:rPr>
        <w:t>[Video].</w:t>
      </w:r>
      <w:r w:rsidR="00F517BF">
        <w:rPr>
          <w:rFonts w:ascii="Arial" w:hAnsi="Arial" w:cs="Arial"/>
          <w:i/>
          <w:iCs/>
          <w:szCs w:val="24"/>
        </w:rPr>
        <w:t xml:space="preserve"> </w:t>
      </w:r>
      <w:r w:rsidR="00F517BF">
        <w:rPr>
          <w:rFonts w:ascii="Arial" w:hAnsi="Arial" w:cs="Arial"/>
          <w:szCs w:val="24"/>
        </w:rPr>
        <w:t xml:space="preserve">YouTube. </w:t>
      </w:r>
      <w:r w:rsidR="00F517BF" w:rsidRPr="00D428AA">
        <w:rPr>
          <w:rFonts w:ascii="Arial" w:hAnsi="Arial" w:cs="Arial"/>
          <w:szCs w:val="24"/>
        </w:rPr>
        <w:t>https://www.youtube.com/watch?v=ah5X2I_s3IA</w:t>
      </w:r>
    </w:p>
    <w:p w14:paraId="3BCF1EF5" w14:textId="6BAEED40" w:rsidR="00F517BF" w:rsidRDefault="00281FEC" w:rsidP="00265542">
      <w:pPr>
        <w:pStyle w:val="Bibliography"/>
        <w:spacing w:after="240" w:line="240" w:lineRule="auto"/>
        <w:ind w:left="720" w:hanging="720"/>
        <w:rPr>
          <w:rFonts w:ascii="Arial" w:hAnsi="Arial" w:cs="Arial"/>
          <w:szCs w:val="24"/>
        </w:rPr>
      </w:pPr>
      <w:r w:rsidRPr="00D428AA">
        <w:rPr>
          <w:rFonts w:ascii="Arial" w:hAnsi="Arial" w:cs="Arial"/>
          <w:szCs w:val="24"/>
        </w:rPr>
        <w:t xml:space="preserve">Clarke, M. (2022). Epistemic </w:t>
      </w:r>
      <w:r w:rsidR="00F517BF">
        <w:rPr>
          <w:rFonts w:ascii="Arial" w:hAnsi="Arial" w:cs="Arial"/>
          <w:szCs w:val="24"/>
        </w:rPr>
        <w:t>i</w:t>
      </w:r>
      <w:r w:rsidRPr="00D428AA">
        <w:rPr>
          <w:rFonts w:ascii="Arial" w:hAnsi="Arial" w:cs="Arial"/>
          <w:szCs w:val="24"/>
        </w:rPr>
        <w:t xml:space="preserve">njustice and </w:t>
      </w:r>
      <w:r w:rsidR="00F517BF">
        <w:rPr>
          <w:rFonts w:ascii="Arial" w:hAnsi="Arial" w:cs="Arial"/>
          <w:szCs w:val="24"/>
        </w:rPr>
        <w:t>w</w:t>
      </w:r>
      <w:r w:rsidRPr="00D428AA">
        <w:rPr>
          <w:rFonts w:ascii="Arial" w:hAnsi="Arial" w:cs="Arial"/>
          <w:szCs w:val="24"/>
        </w:rPr>
        <w:t xml:space="preserve">hite </w:t>
      </w:r>
      <w:r w:rsidR="00F517BF">
        <w:rPr>
          <w:rFonts w:ascii="Arial" w:hAnsi="Arial" w:cs="Arial"/>
          <w:szCs w:val="24"/>
        </w:rPr>
        <w:t>s</w:t>
      </w:r>
      <w:r w:rsidRPr="00D428AA">
        <w:rPr>
          <w:rFonts w:ascii="Arial" w:hAnsi="Arial" w:cs="Arial"/>
          <w:szCs w:val="24"/>
        </w:rPr>
        <w:t xml:space="preserve">upremacy in </w:t>
      </w:r>
      <w:r w:rsidR="00F517BF">
        <w:rPr>
          <w:rFonts w:ascii="Arial" w:hAnsi="Arial" w:cs="Arial"/>
          <w:szCs w:val="24"/>
        </w:rPr>
        <w:t>i</w:t>
      </w:r>
      <w:r w:rsidRPr="00D428AA">
        <w:rPr>
          <w:rFonts w:ascii="Arial" w:hAnsi="Arial" w:cs="Arial"/>
          <w:szCs w:val="24"/>
        </w:rPr>
        <w:t xml:space="preserve">nformation </w:t>
      </w:r>
      <w:r w:rsidR="00F517BF">
        <w:rPr>
          <w:rFonts w:ascii="Arial" w:hAnsi="Arial" w:cs="Arial"/>
          <w:szCs w:val="24"/>
        </w:rPr>
        <w:t>l</w:t>
      </w:r>
      <w:r w:rsidRPr="00D428AA">
        <w:rPr>
          <w:rFonts w:ascii="Arial" w:hAnsi="Arial" w:cs="Arial"/>
          <w:szCs w:val="24"/>
        </w:rPr>
        <w:t xml:space="preserve">iteracy </w:t>
      </w:r>
      <w:r w:rsidR="00F517BF">
        <w:rPr>
          <w:rFonts w:ascii="Arial" w:hAnsi="Arial" w:cs="Arial"/>
          <w:szCs w:val="24"/>
        </w:rPr>
        <w:t>i</w:t>
      </w:r>
      <w:r w:rsidRPr="00D428AA">
        <w:rPr>
          <w:rFonts w:ascii="Arial" w:hAnsi="Arial" w:cs="Arial"/>
          <w:szCs w:val="24"/>
        </w:rPr>
        <w:t xml:space="preserve">nstruction. </w:t>
      </w:r>
      <w:r w:rsidR="00F517BF" w:rsidRPr="00D428AA">
        <w:rPr>
          <w:rFonts w:ascii="Arial" w:hAnsi="Arial" w:cs="Arial"/>
          <w:i/>
          <w:iCs/>
          <w:szCs w:val="24"/>
        </w:rPr>
        <w:t>LOEX-2021</w:t>
      </w:r>
      <w:r w:rsidR="00F517BF" w:rsidRPr="00D428AA">
        <w:rPr>
          <w:rFonts w:ascii="Arial" w:hAnsi="Arial" w:cs="Arial"/>
          <w:szCs w:val="24"/>
        </w:rPr>
        <w:t>, 37–41.</w:t>
      </w:r>
    </w:p>
    <w:p w14:paraId="737DB5B8" w14:textId="74B34DB7" w:rsidR="005305F0" w:rsidRPr="005305F0" w:rsidRDefault="005305F0" w:rsidP="00265542">
      <w:pPr>
        <w:spacing w:after="240" w:line="240" w:lineRule="auto"/>
        <w:ind w:left="720" w:hanging="720"/>
      </w:pPr>
      <w:r>
        <w:rPr>
          <w:rFonts w:ascii="Arial" w:hAnsi="Arial" w:cs="Arial"/>
          <w:szCs w:val="24"/>
        </w:rPr>
        <w:t xml:space="preserve">CRT Collective. (2024). </w:t>
      </w:r>
      <w:hyperlink r:id="rId15" w:history="1">
        <w:r w:rsidRPr="005305F0">
          <w:rPr>
            <w:rStyle w:val="Hyperlink"/>
            <w:rFonts w:ascii="Arial" w:hAnsi="Arial" w:cs="Arial"/>
            <w:i/>
            <w:iCs/>
            <w:szCs w:val="24"/>
          </w:rPr>
          <w:t>Zotero</w:t>
        </w:r>
      </w:hyperlink>
      <w:r>
        <w:rPr>
          <w:rFonts w:ascii="Arial" w:hAnsi="Arial" w:cs="Arial"/>
          <w:szCs w:val="24"/>
        </w:rPr>
        <w:t>. CRT Collective.</w:t>
      </w:r>
    </w:p>
    <w:p w14:paraId="647082E0" w14:textId="30D093AE" w:rsidR="00F517BF" w:rsidRPr="00F517BF" w:rsidRDefault="00281FEC" w:rsidP="00265542">
      <w:pPr>
        <w:pStyle w:val="Bibliography"/>
        <w:spacing w:after="240" w:line="240" w:lineRule="auto"/>
        <w:ind w:left="720" w:hanging="720"/>
      </w:pPr>
      <w:r w:rsidRPr="00D428AA">
        <w:rPr>
          <w:rFonts w:ascii="Arial" w:hAnsi="Arial" w:cs="Arial"/>
          <w:szCs w:val="24"/>
        </w:rPr>
        <w:t xml:space="preserve">Drabinski, E., &amp; Tewell, E. (2019). </w:t>
      </w:r>
      <w:hyperlink r:id="rId16" w:history="1">
        <w:r w:rsidRPr="00F517BF">
          <w:rPr>
            <w:rStyle w:val="Hyperlink"/>
            <w:rFonts w:ascii="Arial" w:hAnsi="Arial" w:cs="Arial"/>
            <w:szCs w:val="24"/>
          </w:rPr>
          <w:t xml:space="preserve">Critical </w:t>
        </w:r>
        <w:r w:rsidR="00F517BF" w:rsidRPr="00F517BF">
          <w:rPr>
            <w:rStyle w:val="Hyperlink"/>
            <w:rFonts w:ascii="Arial" w:hAnsi="Arial" w:cs="Arial"/>
            <w:szCs w:val="24"/>
          </w:rPr>
          <w:t>i</w:t>
        </w:r>
        <w:r w:rsidRPr="00F517BF">
          <w:rPr>
            <w:rStyle w:val="Hyperlink"/>
            <w:rFonts w:ascii="Arial" w:hAnsi="Arial" w:cs="Arial"/>
            <w:szCs w:val="24"/>
          </w:rPr>
          <w:t xml:space="preserve">nformation </w:t>
        </w:r>
        <w:r w:rsidR="00F517BF" w:rsidRPr="00F517BF">
          <w:rPr>
            <w:rStyle w:val="Hyperlink"/>
            <w:rFonts w:ascii="Arial" w:hAnsi="Arial" w:cs="Arial"/>
            <w:szCs w:val="24"/>
          </w:rPr>
          <w:t>l</w:t>
        </w:r>
        <w:r w:rsidRPr="00F517BF">
          <w:rPr>
            <w:rStyle w:val="Hyperlink"/>
            <w:rFonts w:ascii="Arial" w:hAnsi="Arial" w:cs="Arial"/>
            <w:szCs w:val="24"/>
          </w:rPr>
          <w:t>iteracy</w:t>
        </w:r>
      </w:hyperlink>
      <w:r w:rsidRPr="00D428AA">
        <w:rPr>
          <w:rFonts w:ascii="Arial" w:hAnsi="Arial" w:cs="Arial"/>
          <w:szCs w:val="24"/>
        </w:rPr>
        <w:t xml:space="preserve">. In R. Hobbs &amp; P. Mihailidis </w:t>
      </w:r>
      <w:r w:rsidR="00016A8E">
        <w:t xml:space="preserve"> </w:t>
      </w:r>
      <w:r w:rsidR="00F517BF" w:rsidRPr="00D428AA">
        <w:rPr>
          <w:rFonts w:ascii="Arial" w:hAnsi="Arial" w:cs="Arial"/>
          <w:szCs w:val="24"/>
        </w:rPr>
        <w:t xml:space="preserve">(Eds.), </w:t>
      </w:r>
      <w:r w:rsidR="00F517BF" w:rsidRPr="00D428AA">
        <w:rPr>
          <w:rFonts w:ascii="Arial" w:hAnsi="Arial" w:cs="Arial"/>
          <w:i/>
          <w:iCs/>
          <w:szCs w:val="24"/>
        </w:rPr>
        <w:t xml:space="preserve">The </w:t>
      </w:r>
      <w:r w:rsidR="00F517BF">
        <w:rPr>
          <w:rFonts w:ascii="Arial" w:hAnsi="Arial" w:cs="Arial"/>
          <w:i/>
          <w:iCs/>
          <w:szCs w:val="24"/>
        </w:rPr>
        <w:t>i</w:t>
      </w:r>
      <w:r w:rsidR="00F517BF" w:rsidRPr="00D428AA">
        <w:rPr>
          <w:rFonts w:ascii="Arial" w:hAnsi="Arial" w:cs="Arial"/>
          <w:i/>
          <w:iCs/>
          <w:szCs w:val="24"/>
        </w:rPr>
        <w:t xml:space="preserve">nternational </w:t>
      </w:r>
      <w:r w:rsidR="00F517BF">
        <w:rPr>
          <w:rFonts w:ascii="Arial" w:hAnsi="Arial" w:cs="Arial"/>
          <w:i/>
          <w:iCs/>
          <w:szCs w:val="24"/>
        </w:rPr>
        <w:t>e</w:t>
      </w:r>
      <w:r w:rsidR="00F517BF" w:rsidRPr="00D428AA">
        <w:rPr>
          <w:rFonts w:ascii="Arial" w:hAnsi="Arial" w:cs="Arial"/>
          <w:i/>
          <w:iCs/>
          <w:szCs w:val="24"/>
        </w:rPr>
        <w:t xml:space="preserve">ncyclopedia of </w:t>
      </w:r>
      <w:r w:rsidR="00F517BF">
        <w:rPr>
          <w:rFonts w:ascii="Arial" w:hAnsi="Arial" w:cs="Arial"/>
          <w:i/>
          <w:iCs/>
          <w:szCs w:val="24"/>
        </w:rPr>
        <w:t>m</w:t>
      </w:r>
      <w:r w:rsidR="00F517BF" w:rsidRPr="00D428AA">
        <w:rPr>
          <w:rFonts w:ascii="Arial" w:hAnsi="Arial" w:cs="Arial"/>
          <w:i/>
          <w:iCs/>
          <w:szCs w:val="24"/>
        </w:rPr>
        <w:t xml:space="preserve">edia </w:t>
      </w:r>
      <w:r w:rsidR="00F517BF">
        <w:rPr>
          <w:rFonts w:ascii="Arial" w:hAnsi="Arial" w:cs="Arial"/>
          <w:i/>
          <w:iCs/>
          <w:szCs w:val="24"/>
        </w:rPr>
        <w:t>l</w:t>
      </w:r>
      <w:r w:rsidR="00F517BF" w:rsidRPr="00D428AA">
        <w:rPr>
          <w:rFonts w:ascii="Arial" w:hAnsi="Arial" w:cs="Arial"/>
          <w:i/>
          <w:iCs/>
          <w:szCs w:val="24"/>
        </w:rPr>
        <w:t>iteracy</w:t>
      </w:r>
      <w:r w:rsidR="00F517BF" w:rsidRPr="00D428AA">
        <w:rPr>
          <w:rFonts w:ascii="Arial" w:hAnsi="Arial" w:cs="Arial"/>
          <w:szCs w:val="24"/>
        </w:rPr>
        <w:t xml:space="preserve"> (1st ed., pp. 1–4). Wiley.</w:t>
      </w:r>
    </w:p>
    <w:p w14:paraId="0D36C5B4" w14:textId="627B458A" w:rsidR="00F517BF" w:rsidRPr="00F517BF" w:rsidRDefault="00281FEC" w:rsidP="00265542">
      <w:pPr>
        <w:pStyle w:val="Bibliography"/>
        <w:spacing w:after="240" w:line="240" w:lineRule="auto"/>
        <w:ind w:left="720" w:hanging="720"/>
        <w:rPr>
          <w:rFonts w:ascii="Arial" w:hAnsi="Arial" w:cs="Arial"/>
          <w:szCs w:val="24"/>
        </w:rPr>
      </w:pPr>
      <w:r w:rsidRPr="00D428AA">
        <w:rPr>
          <w:rFonts w:ascii="Arial" w:hAnsi="Arial" w:cs="Arial"/>
          <w:szCs w:val="24"/>
        </w:rPr>
        <w:t xml:space="preserve">Elmborg, J. (2006). </w:t>
      </w:r>
      <w:hyperlink r:id="rId17" w:history="1">
        <w:r w:rsidRPr="00F517BF">
          <w:rPr>
            <w:rStyle w:val="Hyperlink"/>
            <w:rFonts w:ascii="Arial" w:hAnsi="Arial" w:cs="Arial"/>
            <w:szCs w:val="24"/>
          </w:rPr>
          <w:t xml:space="preserve">Critical </w:t>
        </w:r>
        <w:r w:rsidR="00F517BF" w:rsidRPr="00F517BF">
          <w:rPr>
            <w:rStyle w:val="Hyperlink"/>
            <w:rFonts w:ascii="Arial" w:hAnsi="Arial" w:cs="Arial"/>
            <w:szCs w:val="24"/>
          </w:rPr>
          <w:t>i</w:t>
        </w:r>
        <w:r w:rsidRPr="00F517BF">
          <w:rPr>
            <w:rStyle w:val="Hyperlink"/>
            <w:rFonts w:ascii="Arial" w:hAnsi="Arial" w:cs="Arial"/>
            <w:szCs w:val="24"/>
          </w:rPr>
          <w:t xml:space="preserve">nformation </w:t>
        </w:r>
        <w:r w:rsidR="00F517BF" w:rsidRPr="00F517BF">
          <w:rPr>
            <w:rStyle w:val="Hyperlink"/>
            <w:rFonts w:ascii="Arial" w:hAnsi="Arial" w:cs="Arial"/>
            <w:szCs w:val="24"/>
          </w:rPr>
          <w:t>l</w:t>
        </w:r>
        <w:r w:rsidRPr="00F517BF">
          <w:rPr>
            <w:rStyle w:val="Hyperlink"/>
            <w:rFonts w:ascii="Arial" w:hAnsi="Arial" w:cs="Arial"/>
            <w:szCs w:val="24"/>
          </w:rPr>
          <w:t xml:space="preserve">iteracy: Implications for </w:t>
        </w:r>
        <w:r w:rsidR="00F517BF" w:rsidRPr="00F517BF">
          <w:rPr>
            <w:rStyle w:val="Hyperlink"/>
            <w:rFonts w:ascii="Arial" w:hAnsi="Arial" w:cs="Arial"/>
            <w:szCs w:val="24"/>
          </w:rPr>
          <w:t>i</w:t>
        </w:r>
        <w:r w:rsidRPr="00F517BF">
          <w:rPr>
            <w:rStyle w:val="Hyperlink"/>
            <w:rFonts w:ascii="Arial" w:hAnsi="Arial" w:cs="Arial"/>
            <w:szCs w:val="24"/>
          </w:rPr>
          <w:t xml:space="preserve">nstructional </w:t>
        </w:r>
        <w:r w:rsidR="00F517BF" w:rsidRPr="00F517BF">
          <w:rPr>
            <w:rStyle w:val="Hyperlink"/>
            <w:rFonts w:ascii="Arial" w:hAnsi="Arial" w:cs="Arial"/>
            <w:szCs w:val="24"/>
          </w:rPr>
          <w:t>p</w:t>
        </w:r>
        <w:r w:rsidRPr="00F517BF">
          <w:rPr>
            <w:rStyle w:val="Hyperlink"/>
            <w:rFonts w:ascii="Arial" w:hAnsi="Arial" w:cs="Arial"/>
            <w:szCs w:val="24"/>
          </w:rPr>
          <w:t>ractice</w:t>
        </w:r>
      </w:hyperlink>
      <w:r w:rsidRPr="00D428AA">
        <w:rPr>
          <w:rFonts w:ascii="Arial" w:hAnsi="Arial" w:cs="Arial"/>
          <w:szCs w:val="24"/>
        </w:rPr>
        <w:t xml:space="preserve">. </w:t>
      </w:r>
      <w:r w:rsidRPr="00D428AA">
        <w:rPr>
          <w:rFonts w:ascii="Arial" w:hAnsi="Arial" w:cs="Arial"/>
          <w:i/>
          <w:iCs/>
          <w:szCs w:val="24"/>
        </w:rPr>
        <w:t xml:space="preserve">The </w:t>
      </w:r>
      <w:r w:rsidR="00016A8E">
        <w:t xml:space="preserve"> </w:t>
      </w:r>
      <w:r w:rsidR="00F517BF" w:rsidRPr="00D428AA">
        <w:rPr>
          <w:rFonts w:ascii="Arial" w:hAnsi="Arial" w:cs="Arial"/>
          <w:i/>
          <w:iCs/>
          <w:szCs w:val="24"/>
        </w:rPr>
        <w:t>Journal of Academic Librarianship</w:t>
      </w:r>
      <w:r w:rsidR="00F517BF" w:rsidRPr="00D428AA">
        <w:rPr>
          <w:rFonts w:ascii="Arial" w:hAnsi="Arial" w:cs="Arial"/>
          <w:szCs w:val="24"/>
        </w:rPr>
        <w:t xml:space="preserve">, </w:t>
      </w:r>
      <w:r w:rsidR="00F517BF" w:rsidRPr="00D428AA">
        <w:rPr>
          <w:rFonts w:ascii="Arial" w:hAnsi="Arial" w:cs="Arial"/>
          <w:i/>
          <w:iCs/>
          <w:szCs w:val="24"/>
        </w:rPr>
        <w:t>32</w:t>
      </w:r>
      <w:r w:rsidR="00F517BF" w:rsidRPr="00D428AA">
        <w:rPr>
          <w:rFonts w:ascii="Arial" w:hAnsi="Arial" w:cs="Arial"/>
          <w:szCs w:val="24"/>
        </w:rPr>
        <w:t xml:space="preserve">(2), 192–199. </w:t>
      </w:r>
    </w:p>
    <w:p w14:paraId="01C52EA3" w14:textId="54C58FD3" w:rsidR="00281FEC" w:rsidRPr="00D428AA" w:rsidRDefault="00281FEC" w:rsidP="00265542">
      <w:pPr>
        <w:pStyle w:val="Bibliography"/>
        <w:spacing w:after="240" w:line="240" w:lineRule="auto"/>
        <w:ind w:left="720" w:hanging="720"/>
        <w:rPr>
          <w:rFonts w:ascii="Arial" w:hAnsi="Arial" w:cs="Arial"/>
          <w:szCs w:val="24"/>
        </w:rPr>
      </w:pPr>
      <w:r w:rsidRPr="00D428AA">
        <w:rPr>
          <w:rFonts w:ascii="Arial" w:hAnsi="Arial" w:cs="Arial"/>
          <w:szCs w:val="24"/>
        </w:rPr>
        <w:t xml:space="preserve">Farkas, M. G. (2021). </w:t>
      </w:r>
      <w:hyperlink r:id="rId18" w:history="1">
        <w:r w:rsidRPr="00F517BF">
          <w:rPr>
            <w:rStyle w:val="Hyperlink"/>
            <w:rFonts w:ascii="Arial" w:hAnsi="Arial" w:cs="Arial"/>
            <w:i/>
            <w:iCs/>
            <w:szCs w:val="24"/>
          </w:rPr>
          <w:t>Slow life, slow librarianshi</w:t>
        </w:r>
        <w:r w:rsidR="00F517BF" w:rsidRPr="00F517BF">
          <w:rPr>
            <w:rStyle w:val="Hyperlink"/>
            <w:rFonts w:ascii="Arial" w:hAnsi="Arial" w:cs="Arial"/>
            <w:i/>
            <w:iCs/>
            <w:szCs w:val="24"/>
          </w:rPr>
          <w:t>p</w:t>
        </w:r>
      </w:hyperlink>
      <w:r w:rsidR="00F517BF">
        <w:rPr>
          <w:rFonts w:ascii="Arial" w:hAnsi="Arial" w:cs="Arial"/>
          <w:i/>
          <w:iCs/>
          <w:szCs w:val="24"/>
        </w:rPr>
        <w:t>.</w:t>
      </w:r>
      <w:r w:rsidRPr="00F517BF">
        <w:rPr>
          <w:rFonts w:ascii="Arial" w:hAnsi="Arial" w:cs="Arial"/>
          <w:szCs w:val="24"/>
        </w:rPr>
        <w:t xml:space="preserve"> Information Wants To Be Free.</w:t>
      </w:r>
      <w:r w:rsidRPr="00D428AA">
        <w:rPr>
          <w:rFonts w:ascii="Arial" w:hAnsi="Arial" w:cs="Arial"/>
          <w:szCs w:val="24"/>
        </w:rPr>
        <w:t xml:space="preserve"> </w:t>
      </w:r>
    </w:p>
    <w:p w14:paraId="706F3C24" w14:textId="2E27AC3B" w:rsidR="00016A8E" w:rsidRPr="00623280" w:rsidRDefault="00281FEC" w:rsidP="00265542">
      <w:pPr>
        <w:pStyle w:val="Bibliography"/>
        <w:spacing w:after="240" w:line="240" w:lineRule="auto"/>
        <w:ind w:left="720" w:hanging="720"/>
        <w:rPr>
          <w:rFonts w:ascii="Arial" w:hAnsi="Arial" w:cs="Arial"/>
          <w:i/>
          <w:iCs/>
          <w:color w:val="0000FF" w:themeColor="hyperlink"/>
          <w:szCs w:val="24"/>
          <w:u w:val="single"/>
        </w:rPr>
      </w:pPr>
      <w:r w:rsidRPr="00D428AA">
        <w:rPr>
          <w:rFonts w:ascii="Arial" w:hAnsi="Arial" w:cs="Arial"/>
          <w:szCs w:val="24"/>
        </w:rPr>
        <w:t xml:space="preserve">Homan, S. (2023). </w:t>
      </w:r>
      <w:hyperlink r:id="rId19" w:history="1">
        <w:r w:rsidRPr="001013B1">
          <w:rPr>
            <w:rStyle w:val="Hyperlink"/>
            <w:rFonts w:ascii="Arial" w:hAnsi="Arial" w:cs="Arial"/>
            <w:i/>
            <w:iCs/>
            <w:szCs w:val="24"/>
          </w:rPr>
          <w:t xml:space="preserve">Why positioning identity matters in decolonising research and knowledge </w:t>
        </w:r>
        <w:r w:rsidR="00016A8E">
          <w:rPr>
            <w:rStyle w:val="Hyperlink"/>
          </w:rPr>
          <w:t xml:space="preserve"> </w:t>
        </w:r>
        <w:r w:rsidR="00F517BF" w:rsidRPr="001013B1">
          <w:rPr>
            <w:rStyle w:val="Hyperlink"/>
            <w:rFonts w:ascii="Arial" w:hAnsi="Arial" w:cs="Arial"/>
            <w:i/>
            <w:iCs/>
            <w:szCs w:val="24"/>
          </w:rPr>
          <w:t>production: How to write a ‘positionality statement’</w:t>
        </w:r>
      </w:hyperlink>
      <w:r w:rsidR="00F517BF" w:rsidRPr="00D428AA">
        <w:rPr>
          <w:rFonts w:ascii="Arial" w:hAnsi="Arial" w:cs="Arial"/>
          <w:szCs w:val="24"/>
        </w:rPr>
        <w:t xml:space="preserve">. </w:t>
      </w:r>
    </w:p>
    <w:p w14:paraId="10EE6570" w14:textId="77777777" w:rsidR="00265542" w:rsidRDefault="00281FEC" w:rsidP="00265542">
      <w:pPr>
        <w:spacing w:after="240" w:line="240" w:lineRule="auto"/>
        <w:ind w:left="720" w:hanging="720"/>
        <w:rPr>
          <w:rFonts w:ascii="Arial" w:hAnsi="Arial" w:cs="Arial"/>
          <w:szCs w:val="24"/>
        </w:rPr>
      </w:pPr>
      <w:r w:rsidRPr="00D428AA">
        <w:rPr>
          <w:rFonts w:ascii="Arial" w:hAnsi="Arial" w:cs="Arial"/>
          <w:szCs w:val="24"/>
        </w:rPr>
        <w:t>I</w:t>
      </w:r>
      <w:r>
        <w:rPr>
          <w:rFonts w:ascii="Arial" w:hAnsi="Arial" w:cs="Arial"/>
          <w:szCs w:val="24"/>
        </w:rPr>
        <w:t xml:space="preserve">nformation </w:t>
      </w:r>
      <w:r w:rsidRPr="00D428AA">
        <w:rPr>
          <w:rFonts w:ascii="Arial" w:hAnsi="Arial" w:cs="Arial"/>
          <w:szCs w:val="24"/>
        </w:rPr>
        <w:t>L</w:t>
      </w:r>
      <w:r>
        <w:rPr>
          <w:rFonts w:ascii="Arial" w:hAnsi="Arial" w:cs="Arial"/>
          <w:szCs w:val="24"/>
        </w:rPr>
        <w:t xml:space="preserve">iteracy </w:t>
      </w:r>
      <w:r w:rsidRPr="00D428AA">
        <w:rPr>
          <w:rFonts w:ascii="Arial" w:hAnsi="Arial" w:cs="Arial"/>
          <w:szCs w:val="24"/>
        </w:rPr>
        <w:t>G</w:t>
      </w:r>
      <w:r>
        <w:rPr>
          <w:rFonts w:ascii="Arial" w:hAnsi="Arial" w:cs="Arial"/>
          <w:szCs w:val="24"/>
        </w:rPr>
        <w:t>roup</w:t>
      </w:r>
      <w:r w:rsidRPr="00D428AA">
        <w:rPr>
          <w:rFonts w:ascii="Arial" w:hAnsi="Arial" w:cs="Arial"/>
          <w:szCs w:val="24"/>
        </w:rPr>
        <w:t xml:space="preserve">. (2018). </w:t>
      </w:r>
      <w:hyperlink r:id="rId20" w:history="1">
        <w:r w:rsidRPr="001013B1">
          <w:rPr>
            <w:rStyle w:val="Hyperlink"/>
            <w:rFonts w:ascii="Arial" w:hAnsi="Arial" w:cs="Arial"/>
            <w:i/>
            <w:iCs/>
            <w:szCs w:val="24"/>
          </w:rPr>
          <w:t>Information</w:t>
        </w:r>
        <w:r w:rsidR="001013B1" w:rsidRPr="001013B1">
          <w:rPr>
            <w:rStyle w:val="Hyperlink"/>
            <w:rFonts w:ascii="Arial" w:hAnsi="Arial" w:cs="Arial"/>
            <w:i/>
            <w:iCs/>
            <w:szCs w:val="24"/>
          </w:rPr>
          <w:t xml:space="preserve"> l</w:t>
        </w:r>
        <w:r w:rsidRPr="001013B1">
          <w:rPr>
            <w:rStyle w:val="Hyperlink"/>
            <w:rFonts w:ascii="Arial" w:hAnsi="Arial" w:cs="Arial"/>
            <w:i/>
            <w:iCs/>
            <w:szCs w:val="24"/>
          </w:rPr>
          <w:t xml:space="preserve">iteracy </w:t>
        </w:r>
        <w:r w:rsidR="001013B1" w:rsidRPr="001013B1">
          <w:rPr>
            <w:rStyle w:val="Hyperlink"/>
            <w:rFonts w:ascii="Arial" w:hAnsi="Arial" w:cs="Arial"/>
            <w:i/>
            <w:iCs/>
            <w:szCs w:val="24"/>
          </w:rPr>
          <w:t>d</w:t>
        </w:r>
        <w:r w:rsidRPr="001013B1">
          <w:rPr>
            <w:rStyle w:val="Hyperlink"/>
            <w:rFonts w:ascii="Arial" w:hAnsi="Arial" w:cs="Arial"/>
            <w:i/>
            <w:iCs/>
            <w:szCs w:val="24"/>
          </w:rPr>
          <w:t>efinition</w:t>
        </w:r>
      </w:hyperlink>
      <w:r w:rsidRPr="00D428AA">
        <w:rPr>
          <w:rFonts w:ascii="Arial" w:hAnsi="Arial" w:cs="Arial"/>
          <w:szCs w:val="24"/>
        </w:rPr>
        <w:t xml:space="preserve">. </w:t>
      </w:r>
      <w:r w:rsidR="001013B1">
        <w:rPr>
          <w:rFonts w:ascii="Arial" w:hAnsi="Arial" w:cs="Arial"/>
          <w:szCs w:val="24"/>
        </w:rPr>
        <w:t>Infolit.org.</w:t>
      </w:r>
    </w:p>
    <w:p w14:paraId="529FA88E" w14:textId="35BC3949" w:rsidR="00623280" w:rsidRDefault="00281FEC" w:rsidP="00265542">
      <w:pPr>
        <w:spacing w:after="240" w:line="240" w:lineRule="auto"/>
        <w:ind w:left="720" w:hanging="720"/>
        <w:rPr>
          <w:rFonts w:ascii="Arial" w:hAnsi="Arial" w:cs="Arial"/>
          <w:szCs w:val="24"/>
        </w:rPr>
      </w:pPr>
      <w:r w:rsidRPr="00D428AA">
        <w:rPr>
          <w:rFonts w:ascii="Arial" w:hAnsi="Arial" w:cs="Arial"/>
          <w:szCs w:val="24"/>
        </w:rPr>
        <w:t xml:space="preserve">Jones-Devitt, S., Pickering, N., Austen, &amp; Donnelly, A. (2020). Still the pedagogy of the </w:t>
      </w:r>
      <w:r w:rsidR="001013B1" w:rsidRPr="00D428AA">
        <w:rPr>
          <w:rFonts w:ascii="Arial" w:hAnsi="Arial" w:cs="Arial"/>
          <w:szCs w:val="24"/>
        </w:rPr>
        <w:t xml:space="preserve">oppressed? Going beyond the hidden curriculum to reimagine effective higher education provision for estranged and care experienced students. In </w:t>
      </w:r>
      <w:r w:rsidR="001013B1">
        <w:rPr>
          <w:rFonts w:ascii="Arial" w:hAnsi="Arial" w:cs="Arial"/>
          <w:szCs w:val="24"/>
        </w:rPr>
        <w:t xml:space="preserve">Hinchcliffe, T. (Ed), </w:t>
      </w:r>
      <w:r w:rsidR="001013B1" w:rsidRPr="00D428AA">
        <w:rPr>
          <w:rFonts w:ascii="Arial" w:hAnsi="Arial" w:cs="Arial"/>
          <w:i/>
          <w:iCs/>
          <w:szCs w:val="24"/>
        </w:rPr>
        <w:t>The Hidden Curriculum of Higher Education</w:t>
      </w:r>
      <w:r w:rsidR="001013B1" w:rsidRPr="00D428AA">
        <w:rPr>
          <w:rFonts w:ascii="Arial" w:hAnsi="Arial" w:cs="Arial"/>
          <w:szCs w:val="24"/>
        </w:rPr>
        <w:t xml:space="preserve"> (pp. 77–92). Advance HE. </w:t>
      </w:r>
    </w:p>
    <w:p w14:paraId="6F9117DA" w14:textId="0D42B17C" w:rsidR="001013B1" w:rsidRPr="001013B1" w:rsidRDefault="00281FEC" w:rsidP="00265542">
      <w:pPr>
        <w:spacing w:after="240" w:line="240" w:lineRule="auto"/>
        <w:ind w:left="720" w:hanging="720"/>
        <w:rPr>
          <w:rFonts w:ascii="Arial" w:hAnsi="Arial" w:cs="Arial"/>
          <w:szCs w:val="24"/>
        </w:rPr>
      </w:pPr>
      <w:r w:rsidRPr="00D428AA">
        <w:rPr>
          <w:rFonts w:ascii="Arial" w:hAnsi="Arial" w:cs="Arial"/>
          <w:szCs w:val="24"/>
        </w:rPr>
        <w:t xml:space="preserve">Lancaster University Race Equality Network. (2020). </w:t>
      </w:r>
      <w:hyperlink r:id="rId21" w:history="1">
        <w:r w:rsidRPr="001013B1">
          <w:rPr>
            <w:rStyle w:val="Hyperlink"/>
            <w:rFonts w:ascii="Arial" w:hAnsi="Arial" w:cs="Arial"/>
            <w:i/>
            <w:iCs/>
            <w:szCs w:val="24"/>
          </w:rPr>
          <w:t>Anti-</w:t>
        </w:r>
        <w:r w:rsidR="001013B1" w:rsidRPr="001013B1">
          <w:rPr>
            <w:rStyle w:val="Hyperlink"/>
            <w:rFonts w:ascii="Arial" w:hAnsi="Arial" w:cs="Arial"/>
            <w:i/>
            <w:iCs/>
            <w:szCs w:val="24"/>
          </w:rPr>
          <w:t>r</w:t>
        </w:r>
        <w:r w:rsidRPr="001013B1">
          <w:rPr>
            <w:rStyle w:val="Hyperlink"/>
            <w:rFonts w:ascii="Arial" w:hAnsi="Arial" w:cs="Arial"/>
            <w:i/>
            <w:iCs/>
            <w:szCs w:val="24"/>
          </w:rPr>
          <w:t xml:space="preserve">acist </w:t>
        </w:r>
        <w:r w:rsidR="001013B1" w:rsidRPr="001013B1">
          <w:rPr>
            <w:rStyle w:val="Hyperlink"/>
            <w:rFonts w:ascii="Arial" w:hAnsi="Arial" w:cs="Arial"/>
            <w:i/>
            <w:iCs/>
            <w:szCs w:val="24"/>
          </w:rPr>
          <w:t>t</w:t>
        </w:r>
        <w:r w:rsidRPr="001013B1">
          <w:rPr>
            <w:rStyle w:val="Hyperlink"/>
            <w:rFonts w:ascii="Arial" w:hAnsi="Arial" w:cs="Arial"/>
            <w:i/>
            <w:iCs/>
            <w:szCs w:val="24"/>
          </w:rPr>
          <w:t>oolkit</w:t>
        </w:r>
      </w:hyperlink>
      <w:r w:rsidRPr="00D428AA">
        <w:rPr>
          <w:rFonts w:ascii="Arial" w:hAnsi="Arial" w:cs="Arial"/>
          <w:szCs w:val="24"/>
        </w:rPr>
        <w:t>. Anti-</w:t>
      </w:r>
      <w:r w:rsidR="001013B1">
        <w:rPr>
          <w:rFonts w:ascii="Arial" w:hAnsi="Arial" w:cs="Arial"/>
          <w:szCs w:val="24"/>
        </w:rPr>
        <w:t>r</w:t>
      </w:r>
      <w:r w:rsidRPr="00D428AA">
        <w:rPr>
          <w:rFonts w:ascii="Arial" w:hAnsi="Arial" w:cs="Arial"/>
          <w:szCs w:val="24"/>
        </w:rPr>
        <w:t xml:space="preserve">acist </w:t>
      </w:r>
      <w:r w:rsidR="001013B1">
        <w:rPr>
          <w:rFonts w:ascii="Arial" w:hAnsi="Arial" w:cs="Arial"/>
          <w:szCs w:val="24"/>
        </w:rPr>
        <w:t>l</w:t>
      </w:r>
      <w:r w:rsidRPr="00D428AA">
        <w:rPr>
          <w:rFonts w:ascii="Arial" w:hAnsi="Arial" w:cs="Arial"/>
          <w:szCs w:val="24"/>
        </w:rPr>
        <w:t>earning and</w:t>
      </w:r>
      <w:r w:rsidR="00016A8E">
        <w:t xml:space="preserve"> </w:t>
      </w:r>
      <w:r w:rsidR="001013B1">
        <w:rPr>
          <w:rFonts w:ascii="Arial" w:hAnsi="Arial" w:cs="Arial"/>
          <w:szCs w:val="24"/>
        </w:rPr>
        <w:t>t</w:t>
      </w:r>
      <w:r w:rsidR="001013B1" w:rsidRPr="00D428AA">
        <w:rPr>
          <w:rFonts w:ascii="Arial" w:hAnsi="Arial" w:cs="Arial"/>
          <w:szCs w:val="24"/>
        </w:rPr>
        <w:t xml:space="preserve">eaching </w:t>
      </w:r>
      <w:r w:rsidR="001013B1">
        <w:rPr>
          <w:rFonts w:ascii="Arial" w:hAnsi="Arial" w:cs="Arial"/>
          <w:szCs w:val="24"/>
        </w:rPr>
        <w:t>t</w:t>
      </w:r>
      <w:r w:rsidR="001013B1" w:rsidRPr="00D428AA">
        <w:rPr>
          <w:rFonts w:ascii="Arial" w:hAnsi="Arial" w:cs="Arial"/>
          <w:szCs w:val="24"/>
        </w:rPr>
        <w:t>oolkit</w:t>
      </w:r>
      <w:r w:rsidR="001013B1">
        <w:rPr>
          <w:rFonts w:ascii="Arial" w:hAnsi="Arial" w:cs="Arial"/>
          <w:szCs w:val="24"/>
        </w:rPr>
        <w:t>: D</w:t>
      </w:r>
      <w:r w:rsidR="001013B1" w:rsidRPr="00D428AA">
        <w:rPr>
          <w:rFonts w:ascii="Arial" w:hAnsi="Arial" w:cs="Arial"/>
          <w:szCs w:val="24"/>
        </w:rPr>
        <w:t xml:space="preserve">ecolonizing Lancaster University. </w:t>
      </w:r>
    </w:p>
    <w:p w14:paraId="36B802A6" w14:textId="52122681" w:rsidR="0035366C" w:rsidRPr="00623280" w:rsidRDefault="00281FEC" w:rsidP="00265542">
      <w:pPr>
        <w:pStyle w:val="Bibliography"/>
        <w:spacing w:after="240" w:line="240" w:lineRule="auto"/>
        <w:ind w:left="720" w:hanging="720"/>
        <w:rPr>
          <w:rFonts w:ascii="Arial" w:hAnsi="Arial" w:cs="Arial"/>
          <w:i/>
          <w:iCs/>
          <w:szCs w:val="24"/>
        </w:rPr>
      </w:pPr>
      <w:r w:rsidRPr="00D428AA">
        <w:rPr>
          <w:rFonts w:ascii="Arial" w:hAnsi="Arial" w:cs="Arial"/>
          <w:szCs w:val="24"/>
        </w:rPr>
        <w:lastRenderedPageBreak/>
        <w:t xml:space="preserve">Leung, S. (2022). </w:t>
      </w:r>
      <w:hyperlink r:id="rId22" w:history="1">
        <w:r w:rsidRPr="0035366C">
          <w:rPr>
            <w:rStyle w:val="Hyperlink"/>
            <w:rFonts w:ascii="Arial" w:hAnsi="Arial" w:cs="Arial"/>
            <w:szCs w:val="24"/>
          </w:rPr>
          <w:t xml:space="preserve">The </w:t>
        </w:r>
        <w:r w:rsidR="0035366C" w:rsidRPr="0035366C">
          <w:rPr>
            <w:rStyle w:val="Hyperlink"/>
            <w:rFonts w:ascii="Arial" w:hAnsi="Arial" w:cs="Arial"/>
            <w:szCs w:val="24"/>
          </w:rPr>
          <w:t>f</w:t>
        </w:r>
        <w:r w:rsidRPr="0035366C">
          <w:rPr>
            <w:rStyle w:val="Hyperlink"/>
            <w:rFonts w:ascii="Arial" w:hAnsi="Arial" w:cs="Arial"/>
            <w:szCs w:val="24"/>
          </w:rPr>
          <w:t xml:space="preserve">utility of </w:t>
        </w:r>
        <w:r w:rsidR="0035366C" w:rsidRPr="0035366C">
          <w:rPr>
            <w:rStyle w:val="Hyperlink"/>
            <w:rFonts w:ascii="Arial" w:hAnsi="Arial" w:cs="Arial"/>
            <w:szCs w:val="24"/>
          </w:rPr>
          <w:t>i</w:t>
        </w:r>
        <w:r w:rsidRPr="0035366C">
          <w:rPr>
            <w:rStyle w:val="Hyperlink"/>
            <w:rFonts w:ascii="Arial" w:hAnsi="Arial" w:cs="Arial"/>
            <w:szCs w:val="24"/>
          </w:rPr>
          <w:t xml:space="preserve">nformation </w:t>
        </w:r>
        <w:r w:rsidR="0035366C" w:rsidRPr="0035366C">
          <w:rPr>
            <w:rStyle w:val="Hyperlink"/>
            <w:rFonts w:ascii="Arial" w:hAnsi="Arial" w:cs="Arial"/>
            <w:szCs w:val="24"/>
          </w:rPr>
          <w:t>l</w:t>
        </w:r>
        <w:r w:rsidRPr="0035366C">
          <w:rPr>
            <w:rStyle w:val="Hyperlink"/>
            <w:rFonts w:ascii="Arial" w:hAnsi="Arial" w:cs="Arial"/>
            <w:szCs w:val="24"/>
          </w:rPr>
          <w:t xml:space="preserve">iteracy &amp; EDI: Toward </w:t>
        </w:r>
        <w:r w:rsidR="0035366C" w:rsidRPr="0035366C">
          <w:rPr>
            <w:rStyle w:val="Hyperlink"/>
            <w:rFonts w:ascii="Arial" w:hAnsi="Arial" w:cs="Arial"/>
            <w:szCs w:val="24"/>
          </w:rPr>
          <w:t>w</w:t>
        </w:r>
        <w:r w:rsidRPr="0035366C">
          <w:rPr>
            <w:rStyle w:val="Hyperlink"/>
            <w:rFonts w:ascii="Arial" w:hAnsi="Arial" w:cs="Arial"/>
            <w:szCs w:val="24"/>
          </w:rPr>
          <w:t>hat?</w:t>
        </w:r>
      </w:hyperlink>
      <w:r w:rsidRPr="00D428AA">
        <w:rPr>
          <w:rFonts w:ascii="Arial" w:hAnsi="Arial" w:cs="Arial"/>
          <w:i/>
          <w:iCs/>
          <w:szCs w:val="24"/>
        </w:rPr>
        <w:t xml:space="preserve"> College &amp; Research </w:t>
      </w:r>
      <w:r w:rsidR="00016A8E">
        <w:t xml:space="preserve"> </w:t>
      </w:r>
      <w:r w:rsidR="0035366C" w:rsidRPr="00D428AA">
        <w:rPr>
          <w:rFonts w:ascii="Arial" w:hAnsi="Arial" w:cs="Arial"/>
          <w:i/>
          <w:iCs/>
          <w:szCs w:val="24"/>
        </w:rPr>
        <w:t>Libraries</w:t>
      </w:r>
      <w:r w:rsidR="0035366C" w:rsidRPr="00D428AA">
        <w:rPr>
          <w:rFonts w:ascii="Arial" w:hAnsi="Arial" w:cs="Arial"/>
          <w:szCs w:val="24"/>
        </w:rPr>
        <w:t>.</w:t>
      </w:r>
    </w:p>
    <w:p w14:paraId="3A99B4DC" w14:textId="552C2D6C" w:rsidR="00265542" w:rsidRPr="00265542" w:rsidRDefault="00281FEC" w:rsidP="00265542">
      <w:pPr>
        <w:pStyle w:val="Bibliography"/>
        <w:spacing w:after="240" w:line="240" w:lineRule="auto"/>
        <w:ind w:left="720" w:hanging="720"/>
        <w:rPr>
          <w:rFonts w:ascii="Arial" w:hAnsi="Arial" w:cs="Arial"/>
          <w:color w:val="0000FF" w:themeColor="hyperlink"/>
          <w:szCs w:val="24"/>
          <w:u w:val="single"/>
        </w:rPr>
      </w:pPr>
      <w:r w:rsidRPr="00D428AA">
        <w:rPr>
          <w:rFonts w:ascii="Arial" w:hAnsi="Arial" w:cs="Arial"/>
          <w:szCs w:val="24"/>
        </w:rPr>
        <w:t xml:space="preserve">Leung, S., &amp; López-McKnight, J. (2020). </w:t>
      </w:r>
      <w:hyperlink r:id="rId23" w:history="1">
        <w:r w:rsidRPr="0035366C">
          <w:rPr>
            <w:rStyle w:val="Hyperlink"/>
            <w:rFonts w:ascii="Arial" w:hAnsi="Arial" w:cs="Arial"/>
            <w:szCs w:val="24"/>
          </w:rPr>
          <w:t xml:space="preserve">Dreaming </w:t>
        </w:r>
        <w:r w:rsidR="0035366C" w:rsidRPr="0035366C">
          <w:rPr>
            <w:rStyle w:val="Hyperlink"/>
            <w:rFonts w:ascii="Arial" w:hAnsi="Arial" w:cs="Arial"/>
            <w:szCs w:val="24"/>
          </w:rPr>
          <w:t>r</w:t>
        </w:r>
        <w:r w:rsidRPr="0035366C">
          <w:rPr>
            <w:rStyle w:val="Hyperlink"/>
            <w:rFonts w:ascii="Arial" w:hAnsi="Arial" w:cs="Arial"/>
            <w:szCs w:val="24"/>
          </w:rPr>
          <w:t xml:space="preserve">evolutionary </w:t>
        </w:r>
        <w:r w:rsidR="0035366C" w:rsidRPr="0035366C">
          <w:rPr>
            <w:rStyle w:val="Hyperlink"/>
            <w:rFonts w:ascii="Arial" w:hAnsi="Arial" w:cs="Arial"/>
            <w:szCs w:val="24"/>
          </w:rPr>
          <w:t>f</w:t>
        </w:r>
        <w:r w:rsidRPr="0035366C">
          <w:rPr>
            <w:rStyle w:val="Hyperlink"/>
            <w:rFonts w:ascii="Arial" w:hAnsi="Arial" w:cs="Arial"/>
            <w:szCs w:val="24"/>
          </w:rPr>
          <w:t xml:space="preserve">utures: Critical </w:t>
        </w:r>
        <w:r w:rsidR="0035366C" w:rsidRPr="0035366C">
          <w:rPr>
            <w:rStyle w:val="Hyperlink"/>
            <w:rFonts w:ascii="Arial" w:hAnsi="Arial" w:cs="Arial"/>
            <w:szCs w:val="24"/>
          </w:rPr>
          <w:t>r</w:t>
        </w:r>
        <w:r w:rsidRPr="0035366C">
          <w:rPr>
            <w:rStyle w:val="Hyperlink"/>
            <w:rFonts w:ascii="Arial" w:hAnsi="Arial" w:cs="Arial"/>
            <w:szCs w:val="24"/>
          </w:rPr>
          <w:t xml:space="preserve">ace’s </w:t>
        </w:r>
        <w:r w:rsidR="0035366C" w:rsidRPr="0035366C">
          <w:rPr>
            <w:rStyle w:val="Hyperlink"/>
            <w:rFonts w:ascii="Arial" w:hAnsi="Arial" w:cs="Arial"/>
            <w:szCs w:val="24"/>
          </w:rPr>
          <w:t>centrality to ending white supremacy</w:t>
        </w:r>
      </w:hyperlink>
      <w:r w:rsidR="0035366C" w:rsidRPr="00D428AA">
        <w:rPr>
          <w:rFonts w:ascii="Arial" w:hAnsi="Arial" w:cs="Arial"/>
          <w:szCs w:val="24"/>
        </w:rPr>
        <w:t xml:space="preserve">. </w:t>
      </w:r>
      <w:r w:rsidR="0035366C" w:rsidRPr="00D428AA">
        <w:rPr>
          <w:rFonts w:ascii="Arial" w:hAnsi="Arial" w:cs="Arial"/>
          <w:i/>
          <w:iCs/>
          <w:szCs w:val="24"/>
        </w:rPr>
        <w:t>Communications in Information Literacy</w:t>
      </w:r>
      <w:r w:rsidR="0035366C" w:rsidRPr="00D428AA">
        <w:rPr>
          <w:rFonts w:ascii="Arial" w:hAnsi="Arial" w:cs="Arial"/>
          <w:szCs w:val="24"/>
        </w:rPr>
        <w:t xml:space="preserve">, </w:t>
      </w:r>
      <w:r w:rsidR="0035366C" w:rsidRPr="00D428AA">
        <w:rPr>
          <w:rFonts w:ascii="Arial" w:hAnsi="Arial" w:cs="Arial"/>
          <w:i/>
          <w:iCs/>
          <w:szCs w:val="24"/>
        </w:rPr>
        <w:t>14</w:t>
      </w:r>
      <w:r w:rsidR="0035366C" w:rsidRPr="00D428AA">
        <w:rPr>
          <w:rFonts w:ascii="Arial" w:hAnsi="Arial" w:cs="Arial"/>
          <w:szCs w:val="24"/>
        </w:rPr>
        <w:t xml:space="preserve">(1). </w:t>
      </w:r>
    </w:p>
    <w:p w14:paraId="45F203CA" w14:textId="52C3BF96" w:rsidR="00281FEC" w:rsidRPr="00D428AA" w:rsidRDefault="00281FEC" w:rsidP="00265542">
      <w:pPr>
        <w:pStyle w:val="Bibliography"/>
        <w:spacing w:after="240" w:line="240" w:lineRule="auto"/>
        <w:ind w:left="720" w:hanging="720"/>
        <w:rPr>
          <w:rFonts w:ascii="Arial" w:hAnsi="Arial" w:cs="Arial"/>
          <w:szCs w:val="24"/>
        </w:rPr>
      </w:pPr>
      <w:r w:rsidRPr="00D428AA">
        <w:rPr>
          <w:rFonts w:ascii="Arial" w:hAnsi="Arial" w:cs="Arial"/>
          <w:szCs w:val="24"/>
        </w:rPr>
        <w:t xml:space="preserve">Lomness, A., Lacey, S., Brobbel, A., &amp; Freeman, T. (2021). </w:t>
      </w:r>
      <w:hyperlink r:id="rId24" w:history="1">
        <w:r w:rsidRPr="0035366C">
          <w:rPr>
            <w:rStyle w:val="Hyperlink"/>
            <w:rFonts w:ascii="Arial" w:hAnsi="Arial" w:cs="Arial"/>
            <w:szCs w:val="24"/>
          </w:rPr>
          <w:t xml:space="preserve">Seizing the opportunity: </w:t>
        </w:r>
        <w:r w:rsidR="0035366C" w:rsidRPr="0035366C">
          <w:rPr>
            <w:rStyle w:val="Hyperlink"/>
            <w:rFonts w:ascii="Arial" w:hAnsi="Arial" w:cs="Arial"/>
            <w:szCs w:val="24"/>
          </w:rPr>
          <w:t>Collaborative creation of academic integrity and information literacy LMS modules for undergraduate Chemistry</w:t>
        </w:r>
      </w:hyperlink>
      <w:r w:rsidR="0035366C" w:rsidRPr="00D428AA">
        <w:rPr>
          <w:rFonts w:ascii="Arial" w:hAnsi="Arial" w:cs="Arial"/>
          <w:szCs w:val="24"/>
        </w:rPr>
        <w:t>.</w:t>
      </w:r>
      <w:r w:rsidR="0035366C">
        <w:rPr>
          <w:rFonts w:ascii="Arial" w:hAnsi="Arial" w:cs="Arial"/>
          <w:szCs w:val="24"/>
        </w:rPr>
        <w:t xml:space="preserve"> </w:t>
      </w:r>
      <w:r w:rsidR="0035366C" w:rsidRPr="00D428AA">
        <w:rPr>
          <w:rFonts w:ascii="Arial" w:hAnsi="Arial" w:cs="Arial"/>
          <w:i/>
          <w:iCs/>
          <w:szCs w:val="24"/>
        </w:rPr>
        <w:t>The Journal of Academic Librarianship</w:t>
      </w:r>
      <w:r w:rsidR="0035366C" w:rsidRPr="00D428AA">
        <w:rPr>
          <w:rFonts w:ascii="Arial" w:hAnsi="Arial" w:cs="Arial"/>
          <w:szCs w:val="24"/>
        </w:rPr>
        <w:t xml:space="preserve">, </w:t>
      </w:r>
      <w:r w:rsidR="0035366C" w:rsidRPr="00D428AA">
        <w:rPr>
          <w:rFonts w:ascii="Arial" w:hAnsi="Arial" w:cs="Arial"/>
          <w:i/>
          <w:iCs/>
          <w:szCs w:val="24"/>
        </w:rPr>
        <w:t>47</w:t>
      </w:r>
      <w:r w:rsidR="0035366C" w:rsidRPr="00D428AA">
        <w:rPr>
          <w:rFonts w:ascii="Arial" w:hAnsi="Arial" w:cs="Arial"/>
          <w:szCs w:val="24"/>
        </w:rPr>
        <w:t xml:space="preserve">(3). </w:t>
      </w:r>
    </w:p>
    <w:p w14:paraId="60E51EB1" w14:textId="7313D09A" w:rsidR="005305F0" w:rsidRPr="005305F0" w:rsidRDefault="00281FEC" w:rsidP="00265542">
      <w:pPr>
        <w:pStyle w:val="Bibliography"/>
        <w:spacing w:after="240" w:line="240" w:lineRule="auto"/>
        <w:ind w:left="720" w:hanging="720"/>
      </w:pPr>
      <w:r w:rsidRPr="00D428AA">
        <w:rPr>
          <w:rFonts w:ascii="Arial" w:hAnsi="Arial" w:cs="Arial"/>
          <w:szCs w:val="24"/>
        </w:rPr>
        <w:t xml:space="preserve">Mirza, R., Nicholson, K. P., &amp; Seale, M. (2023). </w:t>
      </w:r>
      <w:r w:rsidRPr="00D428AA">
        <w:rPr>
          <w:rFonts w:ascii="Arial" w:hAnsi="Arial" w:cs="Arial"/>
          <w:i/>
          <w:iCs/>
          <w:szCs w:val="24"/>
        </w:rPr>
        <w:t>Acting ‘</w:t>
      </w:r>
      <w:r w:rsidR="0035366C">
        <w:rPr>
          <w:rFonts w:ascii="Arial" w:hAnsi="Arial" w:cs="Arial"/>
          <w:i/>
          <w:iCs/>
          <w:szCs w:val="24"/>
        </w:rPr>
        <w:t>a</w:t>
      </w:r>
      <w:r w:rsidRPr="00D428AA">
        <w:rPr>
          <w:rFonts w:ascii="Arial" w:hAnsi="Arial" w:cs="Arial"/>
          <w:i/>
          <w:iCs/>
          <w:szCs w:val="24"/>
        </w:rPr>
        <w:t xml:space="preserve">s </w:t>
      </w:r>
      <w:r w:rsidR="0035366C">
        <w:rPr>
          <w:rFonts w:ascii="Arial" w:hAnsi="Arial" w:cs="Arial"/>
          <w:i/>
          <w:iCs/>
          <w:szCs w:val="24"/>
        </w:rPr>
        <w:t>i</w:t>
      </w:r>
      <w:r w:rsidRPr="00D428AA">
        <w:rPr>
          <w:rFonts w:ascii="Arial" w:hAnsi="Arial" w:cs="Arial"/>
          <w:i/>
          <w:iCs/>
          <w:szCs w:val="24"/>
        </w:rPr>
        <w:t xml:space="preserve">f’: Critical </w:t>
      </w:r>
      <w:r w:rsidR="0035366C">
        <w:rPr>
          <w:rFonts w:ascii="Arial" w:hAnsi="Arial" w:cs="Arial"/>
          <w:i/>
          <w:iCs/>
          <w:szCs w:val="24"/>
        </w:rPr>
        <w:t>p</w:t>
      </w:r>
      <w:r w:rsidRPr="00D428AA">
        <w:rPr>
          <w:rFonts w:ascii="Arial" w:hAnsi="Arial" w:cs="Arial"/>
          <w:i/>
          <w:iCs/>
          <w:szCs w:val="24"/>
        </w:rPr>
        <w:t xml:space="preserve">edagogy, </w:t>
      </w:r>
      <w:r w:rsidR="0035366C">
        <w:rPr>
          <w:rFonts w:ascii="Arial" w:hAnsi="Arial" w:cs="Arial"/>
          <w:i/>
          <w:iCs/>
          <w:szCs w:val="24"/>
        </w:rPr>
        <w:t>e</w:t>
      </w:r>
      <w:r w:rsidRPr="00D428AA">
        <w:rPr>
          <w:rFonts w:ascii="Arial" w:hAnsi="Arial" w:cs="Arial"/>
          <w:i/>
          <w:iCs/>
          <w:szCs w:val="24"/>
        </w:rPr>
        <w:t xml:space="preserve">mpowerment, </w:t>
      </w:r>
      <w:r w:rsidR="005305F0" w:rsidRPr="00D428AA">
        <w:rPr>
          <w:rFonts w:ascii="Arial" w:hAnsi="Arial" w:cs="Arial"/>
          <w:i/>
          <w:iCs/>
          <w:szCs w:val="24"/>
        </w:rPr>
        <w:t xml:space="preserve">and </w:t>
      </w:r>
      <w:r w:rsidR="005305F0">
        <w:rPr>
          <w:rFonts w:ascii="Arial" w:hAnsi="Arial" w:cs="Arial"/>
          <w:i/>
          <w:iCs/>
          <w:szCs w:val="24"/>
        </w:rPr>
        <w:t>l</w:t>
      </w:r>
      <w:r w:rsidR="005305F0" w:rsidRPr="00D428AA">
        <w:rPr>
          <w:rFonts w:ascii="Arial" w:hAnsi="Arial" w:cs="Arial"/>
          <w:i/>
          <w:iCs/>
          <w:szCs w:val="24"/>
        </w:rPr>
        <w:t>abor</w:t>
      </w:r>
      <w:r w:rsidR="005305F0" w:rsidRPr="00D428AA">
        <w:rPr>
          <w:rFonts w:ascii="Arial" w:hAnsi="Arial" w:cs="Arial"/>
          <w:szCs w:val="24"/>
        </w:rPr>
        <w:t>.</w:t>
      </w:r>
      <w:r w:rsidR="005305F0">
        <w:rPr>
          <w:rFonts w:ascii="Arial" w:hAnsi="Arial" w:cs="Arial"/>
          <w:szCs w:val="24"/>
        </w:rPr>
        <w:t xml:space="preserve"> In A. Sanchez &amp; Y. Mery (Eds.), </w:t>
      </w:r>
      <w:r w:rsidR="005305F0">
        <w:rPr>
          <w:rFonts w:ascii="Arial" w:hAnsi="Arial" w:cs="Arial"/>
          <w:i/>
          <w:iCs/>
          <w:szCs w:val="24"/>
        </w:rPr>
        <w:t>The critical librarianship and pedagogy symposium: Reflections, revisions, and new works</w:t>
      </w:r>
      <w:r w:rsidR="005305F0">
        <w:rPr>
          <w:rFonts w:ascii="Arial" w:hAnsi="Arial" w:cs="Arial"/>
          <w:szCs w:val="24"/>
        </w:rPr>
        <w:t>. ACRL.</w:t>
      </w:r>
    </w:p>
    <w:p w14:paraId="1DA6CA18" w14:textId="2C3C4BE9" w:rsidR="005305F0" w:rsidRPr="005305F0" w:rsidRDefault="00281FEC" w:rsidP="00265542">
      <w:pPr>
        <w:pStyle w:val="Bibliography"/>
        <w:spacing w:after="240" w:line="240" w:lineRule="auto"/>
        <w:ind w:left="720" w:hanging="720"/>
      </w:pPr>
      <w:r w:rsidRPr="00D428AA">
        <w:rPr>
          <w:rFonts w:ascii="Arial" w:hAnsi="Arial" w:cs="Arial"/>
          <w:szCs w:val="24"/>
        </w:rPr>
        <w:t xml:space="preserve">Morris, L., &amp; McDermott, L. (2022). Improving </w:t>
      </w:r>
      <w:r w:rsidR="005305F0">
        <w:rPr>
          <w:rFonts w:ascii="Arial" w:hAnsi="Arial" w:cs="Arial"/>
          <w:szCs w:val="24"/>
        </w:rPr>
        <w:t>i</w:t>
      </w:r>
      <w:r w:rsidRPr="00D428AA">
        <w:rPr>
          <w:rFonts w:ascii="Arial" w:hAnsi="Arial" w:cs="Arial"/>
          <w:szCs w:val="24"/>
        </w:rPr>
        <w:t xml:space="preserve">nformation </w:t>
      </w:r>
      <w:r w:rsidR="005305F0">
        <w:rPr>
          <w:rFonts w:ascii="Arial" w:hAnsi="Arial" w:cs="Arial"/>
          <w:szCs w:val="24"/>
        </w:rPr>
        <w:t>l</w:t>
      </w:r>
      <w:r w:rsidRPr="00D428AA">
        <w:rPr>
          <w:rFonts w:ascii="Arial" w:hAnsi="Arial" w:cs="Arial"/>
          <w:szCs w:val="24"/>
        </w:rPr>
        <w:t xml:space="preserve">iteracy and </w:t>
      </w:r>
      <w:r w:rsidR="005305F0">
        <w:rPr>
          <w:rFonts w:ascii="Arial" w:hAnsi="Arial" w:cs="Arial"/>
          <w:szCs w:val="24"/>
        </w:rPr>
        <w:t>a</w:t>
      </w:r>
      <w:r w:rsidRPr="00D428AA">
        <w:rPr>
          <w:rFonts w:ascii="Arial" w:hAnsi="Arial" w:cs="Arial"/>
          <w:szCs w:val="24"/>
        </w:rPr>
        <w:t xml:space="preserve">cademic </w:t>
      </w:r>
      <w:r w:rsidR="005305F0">
        <w:rPr>
          <w:rFonts w:ascii="Arial" w:hAnsi="Arial" w:cs="Arial"/>
          <w:szCs w:val="24"/>
        </w:rPr>
        <w:t>s</w:t>
      </w:r>
      <w:r w:rsidRPr="00D428AA">
        <w:rPr>
          <w:rFonts w:ascii="Arial" w:hAnsi="Arial" w:cs="Arial"/>
          <w:szCs w:val="24"/>
        </w:rPr>
        <w:t xml:space="preserve">kills </w:t>
      </w:r>
      <w:r w:rsidR="005305F0">
        <w:rPr>
          <w:rFonts w:ascii="Arial" w:hAnsi="Arial" w:cs="Arial"/>
          <w:szCs w:val="24"/>
        </w:rPr>
        <w:t>t</w:t>
      </w:r>
      <w:r w:rsidRPr="00D428AA">
        <w:rPr>
          <w:rFonts w:ascii="Arial" w:hAnsi="Arial" w:cs="Arial"/>
          <w:szCs w:val="24"/>
        </w:rPr>
        <w:t>uition</w:t>
      </w:r>
      <w:r w:rsidR="00016A8E">
        <w:t xml:space="preserve"> </w:t>
      </w:r>
      <w:r w:rsidR="005305F0" w:rsidRPr="00D428AA">
        <w:rPr>
          <w:rFonts w:ascii="Arial" w:hAnsi="Arial" w:cs="Arial"/>
          <w:szCs w:val="24"/>
        </w:rPr>
        <w:t xml:space="preserve">through </w:t>
      </w:r>
      <w:r w:rsidR="005305F0">
        <w:rPr>
          <w:rFonts w:ascii="Arial" w:hAnsi="Arial" w:cs="Arial"/>
          <w:szCs w:val="24"/>
        </w:rPr>
        <w:t>f</w:t>
      </w:r>
      <w:r w:rsidR="005305F0" w:rsidRPr="00D428AA">
        <w:rPr>
          <w:rFonts w:ascii="Arial" w:hAnsi="Arial" w:cs="Arial"/>
          <w:szCs w:val="24"/>
        </w:rPr>
        <w:t xml:space="preserve">lipped </w:t>
      </w:r>
      <w:r w:rsidR="005305F0">
        <w:rPr>
          <w:rFonts w:ascii="Arial" w:hAnsi="Arial" w:cs="Arial"/>
          <w:szCs w:val="24"/>
        </w:rPr>
        <w:t>o</w:t>
      </w:r>
      <w:r w:rsidR="005305F0" w:rsidRPr="00D428AA">
        <w:rPr>
          <w:rFonts w:ascii="Arial" w:hAnsi="Arial" w:cs="Arial"/>
          <w:szCs w:val="24"/>
        </w:rPr>
        <w:t xml:space="preserve">nline </w:t>
      </w:r>
      <w:r w:rsidR="005305F0">
        <w:rPr>
          <w:rFonts w:ascii="Arial" w:hAnsi="Arial" w:cs="Arial"/>
          <w:szCs w:val="24"/>
        </w:rPr>
        <w:t>d</w:t>
      </w:r>
      <w:r w:rsidR="005305F0" w:rsidRPr="00D428AA">
        <w:rPr>
          <w:rFonts w:ascii="Arial" w:hAnsi="Arial" w:cs="Arial"/>
          <w:szCs w:val="24"/>
        </w:rPr>
        <w:t xml:space="preserve">elivery. </w:t>
      </w:r>
      <w:r w:rsidR="005305F0" w:rsidRPr="00D428AA">
        <w:rPr>
          <w:rFonts w:ascii="Arial" w:hAnsi="Arial" w:cs="Arial"/>
          <w:i/>
          <w:iCs/>
          <w:szCs w:val="24"/>
        </w:rPr>
        <w:t>Journal of Information Literacy</w:t>
      </w:r>
      <w:r w:rsidR="005305F0" w:rsidRPr="00D428AA">
        <w:rPr>
          <w:rFonts w:ascii="Arial" w:hAnsi="Arial" w:cs="Arial"/>
          <w:szCs w:val="24"/>
        </w:rPr>
        <w:t xml:space="preserve">, </w:t>
      </w:r>
      <w:r w:rsidR="005305F0" w:rsidRPr="00D428AA">
        <w:rPr>
          <w:rFonts w:ascii="Arial" w:hAnsi="Arial" w:cs="Arial"/>
          <w:i/>
          <w:iCs/>
          <w:szCs w:val="24"/>
        </w:rPr>
        <w:t>16</w:t>
      </w:r>
      <w:r w:rsidR="005305F0" w:rsidRPr="00D428AA">
        <w:rPr>
          <w:rFonts w:ascii="Arial" w:hAnsi="Arial" w:cs="Arial"/>
          <w:szCs w:val="24"/>
        </w:rPr>
        <w:t>(1), 172–180.</w:t>
      </w:r>
    </w:p>
    <w:p w14:paraId="455181F1" w14:textId="1D5BF151" w:rsidR="005305F0" w:rsidRPr="00623280" w:rsidRDefault="00281FEC" w:rsidP="00265542">
      <w:pPr>
        <w:pStyle w:val="Bibliography"/>
        <w:spacing w:after="240" w:line="240" w:lineRule="auto"/>
        <w:ind w:left="720" w:hanging="720"/>
        <w:rPr>
          <w:rFonts w:ascii="Arial" w:hAnsi="Arial" w:cs="Arial"/>
          <w:i/>
          <w:iCs/>
          <w:szCs w:val="24"/>
        </w:rPr>
      </w:pPr>
      <w:r w:rsidRPr="00D428AA">
        <w:rPr>
          <w:rFonts w:ascii="Arial" w:hAnsi="Arial" w:cs="Arial"/>
          <w:szCs w:val="24"/>
        </w:rPr>
        <w:t xml:space="preserve">Pagowsky, N. (2022). </w:t>
      </w:r>
      <w:hyperlink r:id="rId25" w:history="1">
        <w:r w:rsidRPr="005305F0">
          <w:rPr>
            <w:rStyle w:val="Hyperlink"/>
            <w:rFonts w:ascii="Arial" w:hAnsi="Arial" w:cs="Arial"/>
            <w:i/>
            <w:iCs/>
            <w:szCs w:val="24"/>
          </w:rPr>
          <w:t xml:space="preserve">Critique as </w:t>
        </w:r>
        <w:r w:rsidR="005305F0" w:rsidRPr="005305F0">
          <w:rPr>
            <w:rStyle w:val="Hyperlink"/>
            <w:rFonts w:ascii="Arial" w:hAnsi="Arial" w:cs="Arial"/>
            <w:i/>
            <w:iCs/>
            <w:szCs w:val="24"/>
          </w:rPr>
          <w:t>c</w:t>
        </w:r>
        <w:r w:rsidRPr="005305F0">
          <w:rPr>
            <w:rStyle w:val="Hyperlink"/>
            <w:rFonts w:ascii="Arial" w:hAnsi="Arial" w:cs="Arial"/>
            <w:i/>
            <w:iCs/>
            <w:szCs w:val="24"/>
          </w:rPr>
          <w:t xml:space="preserve">are: Disrupting </w:t>
        </w:r>
        <w:r w:rsidR="005305F0" w:rsidRPr="005305F0">
          <w:rPr>
            <w:rStyle w:val="Hyperlink"/>
            <w:rFonts w:ascii="Arial" w:hAnsi="Arial" w:cs="Arial"/>
            <w:i/>
            <w:iCs/>
            <w:szCs w:val="24"/>
          </w:rPr>
          <w:t>n</w:t>
        </w:r>
        <w:r w:rsidRPr="005305F0">
          <w:rPr>
            <w:rStyle w:val="Hyperlink"/>
            <w:rFonts w:ascii="Arial" w:hAnsi="Arial" w:cs="Arial"/>
            <w:i/>
            <w:iCs/>
            <w:szCs w:val="24"/>
          </w:rPr>
          <w:t xml:space="preserve">arratives of the </w:t>
        </w:r>
        <w:r w:rsidR="005305F0" w:rsidRPr="005305F0">
          <w:rPr>
            <w:rStyle w:val="Hyperlink"/>
            <w:rFonts w:ascii="Arial" w:hAnsi="Arial" w:cs="Arial"/>
            <w:i/>
            <w:iCs/>
            <w:szCs w:val="24"/>
          </w:rPr>
          <w:t>o</w:t>
        </w:r>
        <w:r w:rsidRPr="005305F0">
          <w:rPr>
            <w:rStyle w:val="Hyperlink"/>
            <w:rFonts w:ascii="Arial" w:hAnsi="Arial" w:cs="Arial"/>
            <w:i/>
            <w:iCs/>
            <w:szCs w:val="24"/>
          </w:rPr>
          <w:t>ne-</w:t>
        </w:r>
        <w:r w:rsidR="005305F0" w:rsidRPr="005305F0">
          <w:rPr>
            <w:rStyle w:val="Hyperlink"/>
            <w:rFonts w:ascii="Arial" w:hAnsi="Arial" w:cs="Arial"/>
            <w:i/>
            <w:iCs/>
            <w:szCs w:val="24"/>
          </w:rPr>
          <w:t>s</w:t>
        </w:r>
        <w:r w:rsidRPr="005305F0">
          <w:rPr>
            <w:rStyle w:val="Hyperlink"/>
            <w:rFonts w:ascii="Arial" w:hAnsi="Arial" w:cs="Arial"/>
            <w:i/>
            <w:iCs/>
            <w:szCs w:val="24"/>
          </w:rPr>
          <w:t xml:space="preserve">hot </w:t>
        </w:r>
        <w:r w:rsidR="005305F0" w:rsidRPr="005305F0">
          <w:rPr>
            <w:rStyle w:val="Hyperlink"/>
            <w:rFonts w:ascii="Arial" w:hAnsi="Arial" w:cs="Arial"/>
            <w:i/>
            <w:iCs/>
            <w:szCs w:val="24"/>
          </w:rPr>
          <w:t>i</w:t>
        </w:r>
        <w:r w:rsidRPr="005305F0">
          <w:rPr>
            <w:rStyle w:val="Hyperlink"/>
            <w:rFonts w:ascii="Arial" w:hAnsi="Arial" w:cs="Arial"/>
            <w:i/>
            <w:iCs/>
            <w:szCs w:val="24"/>
          </w:rPr>
          <w:t xml:space="preserve">nstruction </w:t>
        </w:r>
        <w:r w:rsidR="005305F0" w:rsidRPr="005305F0">
          <w:rPr>
            <w:rStyle w:val="Hyperlink"/>
            <w:rFonts w:ascii="Arial" w:hAnsi="Arial" w:cs="Arial"/>
            <w:i/>
            <w:iCs/>
            <w:szCs w:val="24"/>
          </w:rPr>
          <w:t>m</w:t>
        </w:r>
        <w:r w:rsidRPr="005305F0">
          <w:rPr>
            <w:rStyle w:val="Hyperlink"/>
            <w:rFonts w:ascii="Arial" w:hAnsi="Arial" w:cs="Arial"/>
            <w:i/>
            <w:iCs/>
            <w:szCs w:val="24"/>
          </w:rPr>
          <w:t>odel</w:t>
        </w:r>
      </w:hyperlink>
      <w:r w:rsidR="005305F0">
        <w:rPr>
          <w:rFonts w:ascii="Arial" w:hAnsi="Arial" w:cs="Arial"/>
          <w:i/>
          <w:iCs/>
          <w:szCs w:val="24"/>
        </w:rPr>
        <w:t xml:space="preserve">. </w:t>
      </w:r>
      <w:r w:rsidR="00016A8E">
        <w:t xml:space="preserve"> </w:t>
      </w:r>
      <w:r w:rsidR="005305F0" w:rsidRPr="00D428AA">
        <w:rPr>
          <w:rFonts w:ascii="Arial" w:hAnsi="Arial" w:cs="Arial"/>
          <w:i/>
          <w:iCs/>
          <w:szCs w:val="24"/>
        </w:rPr>
        <w:t>College &amp; Research Libraries</w:t>
      </w:r>
      <w:r w:rsidR="005305F0" w:rsidRPr="00D428AA">
        <w:rPr>
          <w:rFonts w:ascii="Arial" w:hAnsi="Arial" w:cs="Arial"/>
          <w:szCs w:val="24"/>
        </w:rPr>
        <w:t>.</w:t>
      </w:r>
    </w:p>
    <w:p w14:paraId="79D05567" w14:textId="3B4072C5" w:rsidR="00281FEC" w:rsidRPr="00D428AA" w:rsidRDefault="00281FEC" w:rsidP="00265542">
      <w:pPr>
        <w:pStyle w:val="Bibliography"/>
        <w:spacing w:after="240" w:line="240" w:lineRule="auto"/>
        <w:ind w:left="720" w:hanging="720"/>
        <w:rPr>
          <w:rFonts w:ascii="Arial" w:hAnsi="Arial" w:cs="Arial"/>
          <w:szCs w:val="24"/>
        </w:rPr>
      </w:pPr>
      <w:r w:rsidRPr="00D428AA">
        <w:rPr>
          <w:rFonts w:ascii="Arial" w:hAnsi="Arial" w:cs="Arial"/>
          <w:szCs w:val="24"/>
        </w:rPr>
        <w:t xml:space="preserve">Pagowsky, N., &amp; McElroy, K. (2016). </w:t>
      </w:r>
      <w:r w:rsidRPr="00D428AA">
        <w:rPr>
          <w:rFonts w:ascii="Arial" w:hAnsi="Arial" w:cs="Arial"/>
          <w:i/>
          <w:iCs/>
          <w:szCs w:val="24"/>
        </w:rPr>
        <w:t xml:space="preserve">Critical </w:t>
      </w:r>
      <w:r w:rsidR="005305F0">
        <w:rPr>
          <w:rFonts w:ascii="Arial" w:hAnsi="Arial" w:cs="Arial"/>
          <w:i/>
          <w:iCs/>
          <w:szCs w:val="24"/>
        </w:rPr>
        <w:t>l</w:t>
      </w:r>
      <w:r w:rsidRPr="00D428AA">
        <w:rPr>
          <w:rFonts w:ascii="Arial" w:hAnsi="Arial" w:cs="Arial"/>
          <w:i/>
          <w:iCs/>
          <w:szCs w:val="24"/>
        </w:rPr>
        <w:t xml:space="preserve">ibrary </w:t>
      </w:r>
      <w:r w:rsidR="005305F0">
        <w:rPr>
          <w:rFonts w:ascii="Arial" w:hAnsi="Arial" w:cs="Arial"/>
          <w:i/>
          <w:iCs/>
          <w:szCs w:val="24"/>
        </w:rPr>
        <w:t>p</w:t>
      </w:r>
      <w:r w:rsidRPr="00D428AA">
        <w:rPr>
          <w:rFonts w:ascii="Arial" w:hAnsi="Arial" w:cs="Arial"/>
          <w:i/>
          <w:iCs/>
          <w:szCs w:val="24"/>
        </w:rPr>
        <w:t xml:space="preserve">edagogy </w:t>
      </w:r>
      <w:r w:rsidR="005305F0">
        <w:rPr>
          <w:rFonts w:ascii="Arial" w:hAnsi="Arial" w:cs="Arial"/>
          <w:i/>
          <w:iCs/>
          <w:szCs w:val="24"/>
        </w:rPr>
        <w:t>h</w:t>
      </w:r>
      <w:r w:rsidRPr="00D428AA">
        <w:rPr>
          <w:rFonts w:ascii="Arial" w:hAnsi="Arial" w:cs="Arial"/>
          <w:i/>
          <w:iCs/>
          <w:szCs w:val="24"/>
        </w:rPr>
        <w:t>andbook</w:t>
      </w:r>
      <w:r w:rsidRPr="00D428AA">
        <w:rPr>
          <w:rFonts w:ascii="Arial" w:hAnsi="Arial" w:cs="Arial"/>
          <w:szCs w:val="24"/>
        </w:rPr>
        <w:t xml:space="preserve">. </w:t>
      </w:r>
      <w:r w:rsidR="005305F0">
        <w:rPr>
          <w:rFonts w:ascii="Arial" w:hAnsi="Arial" w:cs="Arial"/>
          <w:szCs w:val="24"/>
        </w:rPr>
        <w:t>ACRL.</w:t>
      </w:r>
    </w:p>
    <w:p w14:paraId="48693D24" w14:textId="6B456AB8" w:rsidR="00281FEC" w:rsidRPr="00623280" w:rsidRDefault="00281FEC" w:rsidP="00265542">
      <w:pPr>
        <w:pStyle w:val="Bibliography"/>
        <w:spacing w:after="240" w:line="240" w:lineRule="auto"/>
        <w:ind w:left="720" w:hanging="720"/>
        <w:rPr>
          <w:rFonts w:ascii="Arial" w:hAnsi="Arial" w:cs="Arial"/>
          <w:i/>
          <w:iCs/>
          <w:szCs w:val="24"/>
        </w:rPr>
      </w:pPr>
      <w:r w:rsidRPr="00D428AA">
        <w:rPr>
          <w:rFonts w:ascii="Arial" w:hAnsi="Arial" w:cs="Arial"/>
          <w:szCs w:val="24"/>
        </w:rPr>
        <w:t xml:space="preserve">Paris, D., &amp; Alim, H. S. (2017). </w:t>
      </w:r>
      <w:r w:rsidRPr="00D428AA">
        <w:rPr>
          <w:rFonts w:ascii="Arial" w:hAnsi="Arial" w:cs="Arial"/>
          <w:i/>
          <w:iCs/>
          <w:szCs w:val="24"/>
        </w:rPr>
        <w:t xml:space="preserve">Culturally </w:t>
      </w:r>
      <w:r w:rsidR="005305F0">
        <w:rPr>
          <w:rFonts w:ascii="Arial" w:hAnsi="Arial" w:cs="Arial"/>
          <w:i/>
          <w:iCs/>
          <w:szCs w:val="24"/>
        </w:rPr>
        <w:t>s</w:t>
      </w:r>
      <w:r w:rsidRPr="00D428AA">
        <w:rPr>
          <w:rFonts w:ascii="Arial" w:hAnsi="Arial" w:cs="Arial"/>
          <w:i/>
          <w:iCs/>
          <w:szCs w:val="24"/>
        </w:rPr>
        <w:t xml:space="preserve">ustaining </w:t>
      </w:r>
      <w:r w:rsidR="005305F0">
        <w:rPr>
          <w:rFonts w:ascii="Arial" w:hAnsi="Arial" w:cs="Arial"/>
          <w:i/>
          <w:iCs/>
          <w:szCs w:val="24"/>
        </w:rPr>
        <w:t>p</w:t>
      </w:r>
      <w:r w:rsidRPr="00D428AA">
        <w:rPr>
          <w:rFonts w:ascii="Arial" w:hAnsi="Arial" w:cs="Arial"/>
          <w:i/>
          <w:iCs/>
          <w:szCs w:val="24"/>
        </w:rPr>
        <w:t xml:space="preserve">edagogies: Teaching and </w:t>
      </w:r>
      <w:r w:rsidR="005305F0">
        <w:rPr>
          <w:rFonts w:ascii="Arial" w:hAnsi="Arial" w:cs="Arial"/>
          <w:i/>
          <w:iCs/>
          <w:szCs w:val="24"/>
        </w:rPr>
        <w:t>l</w:t>
      </w:r>
      <w:r w:rsidRPr="00D428AA">
        <w:rPr>
          <w:rFonts w:ascii="Arial" w:hAnsi="Arial" w:cs="Arial"/>
          <w:i/>
          <w:iCs/>
          <w:szCs w:val="24"/>
        </w:rPr>
        <w:t xml:space="preserve">earning for </w:t>
      </w:r>
      <w:r w:rsidR="005305F0">
        <w:rPr>
          <w:rFonts w:ascii="Arial" w:hAnsi="Arial" w:cs="Arial"/>
          <w:i/>
          <w:iCs/>
          <w:szCs w:val="24"/>
        </w:rPr>
        <w:t>j</w:t>
      </w:r>
      <w:r w:rsidR="005305F0" w:rsidRPr="00D428AA">
        <w:rPr>
          <w:rFonts w:ascii="Arial" w:hAnsi="Arial" w:cs="Arial"/>
          <w:i/>
          <w:iCs/>
          <w:szCs w:val="24"/>
        </w:rPr>
        <w:t xml:space="preserve">ustice in a </w:t>
      </w:r>
      <w:r w:rsidR="005305F0">
        <w:rPr>
          <w:rFonts w:ascii="Arial" w:hAnsi="Arial" w:cs="Arial"/>
          <w:i/>
          <w:iCs/>
          <w:szCs w:val="24"/>
        </w:rPr>
        <w:t>c</w:t>
      </w:r>
      <w:r w:rsidR="005305F0" w:rsidRPr="00D428AA">
        <w:rPr>
          <w:rFonts w:ascii="Arial" w:hAnsi="Arial" w:cs="Arial"/>
          <w:i/>
          <w:iCs/>
          <w:szCs w:val="24"/>
        </w:rPr>
        <w:t xml:space="preserve">hanging </w:t>
      </w:r>
      <w:r w:rsidR="005305F0">
        <w:rPr>
          <w:rFonts w:ascii="Arial" w:hAnsi="Arial" w:cs="Arial"/>
          <w:i/>
          <w:iCs/>
          <w:szCs w:val="24"/>
        </w:rPr>
        <w:t>w</w:t>
      </w:r>
      <w:r w:rsidR="005305F0" w:rsidRPr="00D428AA">
        <w:rPr>
          <w:rFonts w:ascii="Arial" w:hAnsi="Arial" w:cs="Arial"/>
          <w:i/>
          <w:iCs/>
          <w:szCs w:val="24"/>
        </w:rPr>
        <w:t>orld</w:t>
      </w:r>
      <w:r w:rsidR="005305F0" w:rsidRPr="00D428AA">
        <w:rPr>
          <w:rFonts w:ascii="Arial" w:hAnsi="Arial" w:cs="Arial"/>
          <w:szCs w:val="24"/>
        </w:rPr>
        <w:t xml:space="preserve">. Teachers College Press. </w:t>
      </w:r>
    </w:p>
    <w:p w14:paraId="7E4FE1A4" w14:textId="611BFAD2" w:rsidR="00F848E0" w:rsidRPr="00623280" w:rsidRDefault="00281FEC" w:rsidP="00265542">
      <w:pPr>
        <w:pStyle w:val="Bibliography"/>
        <w:spacing w:after="240" w:line="240" w:lineRule="auto"/>
        <w:ind w:left="720" w:hanging="720"/>
        <w:rPr>
          <w:rFonts w:ascii="Arial" w:hAnsi="Arial" w:cs="Arial"/>
          <w:i/>
          <w:iCs/>
          <w:szCs w:val="24"/>
        </w:rPr>
      </w:pPr>
      <w:r w:rsidRPr="00D428AA">
        <w:rPr>
          <w:rFonts w:ascii="Arial" w:hAnsi="Arial" w:cs="Arial"/>
          <w:szCs w:val="24"/>
        </w:rPr>
        <w:t xml:space="preserve">Smith, L., &amp; Hicks, A. (2023). </w:t>
      </w:r>
      <w:hyperlink r:id="rId26" w:history="1">
        <w:r w:rsidRPr="005305F0">
          <w:rPr>
            <w:rStyle w:val="Hyperlink"/>
            <w:rFonts w:ascii="Arial" w:hAnsi="Arial" w:cs="Arial"/>
            <w:szCs w:val="24"/>
          </w:rPr>
          <w:t>Taking stock of critical information literacy</w:t>
        </w:r>
      </w:hyperlink>
      <w:r w:rsidRPr="00D428AA">
        <w:rPr>
          <w:rFonts w:ascii="Arial" w:hAnsi="Arial" w:cs="Arial"/>
          <w:szCs w:val="24"/>
        </w:rPr>
        <w:t xml:space="preserve">. </w:t>
      </w:r>
      <w:r w:rsidRPr="00D428AA">
        <w:rPr>
          <w:rFonts w:ascii="Arial" w:hAnsi="Arial" w:cs="Arial"/>
          <w:i/>
          <w:iCs/>
          <w:szCs w:val="24"/>
        </w:rPr>
        <w:t xml:space="preserve">Journal of Information </w:t>
      </w:r>
      <w:r w:rsidR="00016A8E">
        <w:t xml:space="preserve"> </w:t>
      </w:r>
      <w:r w:rsidR="00F848E0" w:rsidRPr="00D428AA">
        <w:rPr>
          <w:rFonts w:ascii="Arial" w:hAnsi="Arial" w:cs="Arial"/>
          <w:i/>
          <w:iCs/>
          <w:szCs w:val="24"/>
        </w:rPr>
        <w:t>Literacy</w:t>
      </w:r>
      <w:r w:rsidR="00F848E0" w:rsidRPr="00D428AA">
        <w:rPr>
          <w:rFonts w:ascii="Arial" w:hAnsi="Arial" w:cs="Arial"/>
          <w:szCs w:val="24"/>
        </w:rPr>
        <w:t xml:space="preserve">, </w:t>
      </w:r>
      <w:r w:rsidR="00F848E0" w:rsidRPr="00D428AA">
        <w:rPr>
          <w:rFonts w:ascii="Arial" w:hAnsi="Arial" w:cs="Arial"/>
          <w:i/>
          <w:iCs/>
          <w:szCs w:val="24"/>
        </w:rPr>
        <w:t>17</w:t>
      </w:r>
      <w:r w:rsidR="00F848E0" w:rsidRPr="00D428AA">
        <w:rPr>
          <w:rFonts w:ascii="Arial" w:hAnsi="Arial" w:cs="Arial"/>
          <w:szCs w:val="24"/>
        </w:rPr>
        <w:t>(1)</w:t>
      </w:r>
      <w:r w:rsidR="00F848E0">
        <w:rPr>
          <w:rFonts w:ascii="Arial" w:hAnsi="Arial" w:cs="Arial"/>
          <w:szCs w:val="24"/>
        </w:rPr>
        <w:t>.</w:t>
      </w:r>
    </w:p>
    <w:p w14:paraId="08A61361" w14:textId="3CE4C5CF" w:rsidR="005305F0" w:rsidRPr="005305F0" w:rsidRDefault="00281FEC" w:rsidP="00265542">
      <w:pPr>
        <w:pStyle w:val="Bibliography"/>
        <w:spacing w:after="240" w:line="240" w:lineRule="auto"/>
        <w:ind w:left="720" w:hanging="720"/>
      </w:pPr>
      <w:r w:rsidRPr="00D428AA">
        <w:rPr>
          <w:rFonts w:ascii="Arial" w:hAnsi="Arial" w:cs="Arial"/>
          <w:szCs w:val="24"/>
        </w:rPr>
        <w:t xml:space="preserve">Smith, N., Gibson, A., Oyedele, D., Chiewphasa, B., &amp; Ball, C. (2023, March 24). </w:t>
      </w:r>
      <w:r w:rsidRPr="00D428AA">
        <w:rPr>
          <w:rFonts w:ascii="Arial" w:hAnsi="Arial" w:cs="Arial"/>
          <w:i/>
          <w:iCs/>
          <w:szCs w:val="24"/>
        </w:rPr>
        <w:t xml:space="preserve">Librarians for </w:t>
      </w:r>
      <w:r w:rsidR="005305F0" w:rsidRPr="00D428AA">
        <w:rPr>
          <w:rFonts w:ascii="Arial" w:hAnsi="Arial" w:cs="Arial"/>
          <w:i/>
          <w:iCs/>
          <w:szCs w:val="24"/>
        </w:rPr>
        <w:t>critical digital justice: A space to explore digital inequities in academic institutions</w:t>
      </w:r>
      <w:r w:rsidR="005305F0">
        <w:rPr>
          <w:rFonts w:ascii="Arial" w:hAnsi="Arial" w:cs="Arial"/>
          <w:i/>
          <w:iCs/>
          <w:szCs w:val="24"/>
        </w:rPr>
        <w:t xml:space="preserve"> </w:t>
      </w:r>
      <w:r w:rsidR="005305F0">
        <w:rPr>
          <w:rFonts w:ascii="Arial" w:hAnsi="Arial" w:cs="Arial"/>
          <w:szCs w:val="24"/>
        </w:rPr>
        <w:t>[YouTube]</w:t>
      </w:r>
      <w:r w:rsidR="005305F0" w:rsidRPr="00D428AA">
        <w:rPr>
          <w:rFonts w:ascii="Arial" w:hAnsi="Arial" w:cs="Arial"/>
          <w:szCs w:val="24"/>
        </w:rPr>
        <w:t>. https://www.youtube.com/watch?v=d8h1AREn5t0</w:t>
      </w:r>
    </w:p>
    <w:p w14:paraId="65A0B710" w14:textId="4CBE558C" w:rsidR="005305F0" w:rsidRPr="005305F0" w:rsidRDefault="00281FEC" w:rsidP="00265542">
      <w:pPr>
        <w:pStyle w:val="Bibliography"/>
        <w:spacing w:after="240" w:line="240" w:lineRule="auto"/>
        <w:ind w:left="720" w:hanging="720"/>
      </w:pPr>
      <w:r w:rsidRPr="00D428AA">
        <w:rPr>
          <w:rFonts w:ascii="Arial" w:hAnsi="Arial" w:cs="Arial"/>
          <w:szCs w:val="24"/>
        </w:rPr>
        <w:t xml:space="preserve">Tewell, E. (2015). </w:t>
      </w:r>
      <w:hyperlink r:id="rId27" w:history="1">
        <w:r w:rsidRPr="005305F0">
          <w:rPr>
            <w:rStyle w:val="Hyperlink"/>
            <w:rFonts w:ascii="Arial" w:hAnsi="Arial" w:cs="Arial"/>
            <w:szCs w:val="24"/>
          </w:rPr>
          <w:t xml:space="preserve">A </w:t>
        </w:r>
        <w:r w:rsidR="005305F0" w:rsidRPr="005305F0">
          <w:rPr>
            <w:rStyle w:val="Hyperlink"/>
            <w:rFonts w:ascii="Arial" w:hAnsi="Arial" w:cs="Arial"/>
            <w:szCs w:val="24"/>
          </w:rPr>
          <w:t>d</w:t>
        </w:r>
        <w:r w:rsidRPr="005305F0">
          <w:rPr>
            <w:rStyle w:val="Hyperlink"/>
            <w:rFonts w:ascii="Arial" w:hAnsi="Arial" w:cs="Arial"/>
            <w:szCs w:val="24"/>
          </w:rPr>
          <w:t xml:space="preserve">ecade of </w:t>
        </w:r>
        <w:r w:rsidR="005305F0" w:rsidRPr="005305F0">
          <w:rPr>
            <w:rStyle w:val="Hyperlink"/>
            <w:rFonts w:ascii="Arial" w:hAnsi="Arial" w:cs="Arial"/>
            <w:szCs w:val="24"/>
          </w:rPr>
          <w:t>c</w:t>
        </w:r>
        <w:r w:rsidRPr="005305F0">
          <w:rPr>
            <w:rStyle w:val="Hyperlink"/>
            <w:rFonts w:ascii="Arial" w:hAnsi="Arial" w:cs="Arial"/>
            <w:szCs w:val="24"/>
          </w:rPr>
          <w:t xml:space="preserve">ritical </w:t>
        </w:r>
        <w:r w:rsidR="005305F0" w:rsidRPr="005305F0">
          <w:rPr>
            <w:rStyle w:val="Hyperlink"/>
            <w:rFonts w:ascii="Arial" w:hAnsi="Arial" w:cs="Arial"/>
            <w:szCs w:val="24"/>
          </w:rPr>
          <w:t>i</w:t>
        </w:r>
        <w:r w:rsidRPr="005305F0">
          <w:rPr>
            <w:rStyle w:val="Hyperlink"/>
            <w:rFonts w:ascii="Arial" w:hAnsi="Arial" w:cs="Arial"/>
            <w:szCs w:val="24"/>
          </w:rPr>
          <w:t xml:space="preserve">nformation </w:t>
        </w:r>
        <w:r w:rsidR="005305F0" w:rsidRPr="005305F0">
          <w:rPr>
            <w:rStyle w:val="Hyperlink"/>
            <w:rFonts w:ascii="Arial" w:hAnsi="Arial" w:cs="Arial"/>
            <w:szCs w:val="24"/>
          </w:rPr>
          <w:t>l</w:t>
        </w:r>
        <w:r w:rsidRPr="005305F0">
          <w:rPr>
            <w:rStyle w:val="Hyperlink"/>
            <w:rFonts w:ascii="Arial" w:hAnsi="Arial" w:cs="Arial"/>
            <w:szCs w:val="24"/>
          </w:rPr>
          <w:t xml:space="preserve">iteracy: A </w:t>
        </w:r>
        <w:r w:rsidR="005305F0" w:rsidRPr="005305F0">
          <w:rPr>
            <w:rStyle w:val="Hyperlink"/>
            <w:rFonts w:ascii="Arial" w:hAnsi="Arial" w:cs="Arial"/>
            <w:szCs w:val="24"/>
          </w:rPr>
          <w:t>r</w:t>
        </w:r>
        <w:r w:rsidRPr="005305F0">
          <w:rPr>
            <w:rStyle w:val="Hyperlink"/>
            <w:rFonts w:ascii="Arial" w:hAnsi="Arial" w:cs="Arial"/>
            <w:szCs w:val="24"/>
          </w:rPr>
          <w:t xml:space="preserve">eview of the </w:t>
        </w:r>
        <w:r w:rsidR="005305F0" w:rsidRPr="005305F0">
          <w:rPr>
            <w:rStyle w:val="Hyperlink"/>
            <w:rFonts w:ascii="Arial" w:hAnsi="Arial" w:cs="Arial"/>
            <w:szCs w:val="24"/>
          </w:rPr>
          <w:t>l</w:t>
        </w:r>
        <w:r w:rsidRPr="005305F0">
          <w:rPr>
            <w:rStyle w:val="Hyperlink"/>
            <w:rFonts w:ascii="Arial" w:hAnsi="Arial" w:cs="Arial"/>
            <w:szCs w:val="24"/>
          </w:rPr>
          <w:t>iterature</w:t>
        </w:r>
      </w:hyperlink>
      <w:r w:rsidRPr="00D428AA">
        <w:rPr>
          <w:rFonts w:ascii="Arial" w:hAnsi="Arial" w:cs="Arial"/>
          <w:szCs w:val="24"/>
        </w:rPr>
        <w:t xml:space="preserve">. </w:t>
      </w:r>
      <w:r w:rsidR="005305F0" w:rsidRPr="00D428AA">
        <w:rPr>
          <w:rFonts w:ascii="Arial" w:hAnsi="Arial" w:cs="Arial"/>
          <w:i/>
          <w:iCs/>
          <w:szCs w:val="24"/>
        </w:rPr>
        <w:t>Communications in Information Literacy</w:t>
      </w:r>
      <w:r w:rsidR="005305F0" w:rsidRPr="00D428AA">
        <w:rPr>
          <w:rFonts w:ascii="Arial" w:hAnsi="Arial" w:cs="Arial"/>
          <w:szCs w:val="24"/>
        </w:rPr>
        <w:t xml:space="preserve">, </w:t>
      </w:r>
      <w:r w:rsidR="005305F0" w:rsidRPr="00D428AA">
        <w:rPr>
          <w:rFonts w:ascii="Arial" w:hAnsi="Arial" w:cs="Arial"/>
          <w:i/>
          <w:iCs/>
          <w:szCs w:val="24"/>
        </w:rPr>
        <w:t>9</w:t>
      </w:r>
      <w:r w:rsidR="005305F0" w:rsidRPr="00D428AA">
        <w:rPr>
          <w:rFonts w:ascii="Arial" w:hAnsi="Arial" w:cs="Arial"/>
          <w:szCs w:val="24"/>
        </w:rPr>
        <w:t>(1).</w:t>
      </w:r>
    </w:p>
    <w:p w14:paraId="7CD71027" w14:textId="61939BA1" w:rsidR="00623280" w:rsidRPr="00623280" w:rsidRDefault="00281FEC" w:rsidP="00265542">
      <w:pPr>
        <w:pStyle w:val="Bibliography"/>
        <w:spacing w:after="240" w:line="240" w:lineRule="auto"/>
        <w:ind w:left="720" w:hanging="720"/>
        <w:rPr>
          <w:rFonts w:ascii="Arial" w:hAnsi="Arial" w:cs="Arial"/>
          <w:color w:val="0000FF" w:themeColor="hyperlink"/>
          <w:szCs w:val="24"/>
          <w:u w:val="single"/>
        </w:rPr>
      </w:pPr>
      <w:r w:rsidRPr="00D428AA">
        <w:rPr>
          <w:rFonts w:ascii="Arial" w:hAnsi="Arial" w:cs="Arial"/>
          <w:szCs w:val="24"/>
        </w:rPr>
        <w:t xml:space="preserve">UHMLG. (2023, February 11). </w:t>
      </w:r>
      <w:hyperlink r:id="rId28" w:history="1">
        <w:r w:rsidRPr="005305F0">
          <w:rPr>
            <w:rStyle w:val="Hyperlink"/>
            <w:rFonts w:ascii="Arial" w:hAnsi="Arial" w:cs="Arial"/>
            <w:szCs w:val="24"/>
          </w:rPr>
          <w:t xml:space="preserve">Developing an eLearning </w:t>
        </w:r>
        <w:r w:rsidR="005305F0" w:rsidRPr="005305F0">
          <w:rPr>
            <w:rStyle w:val="Hyperlink"/>
            <w:rFonts w:ascii="Arial" w:hAnsi="Arial" w:cs="Arial"/>
            <w:szCs w:val="24"/>
          </w:rPr>
          <w:t>m</w:t>
        </w:r>
        <w:r w:rsidRPr="005305F0">
          <w:rPr>
            <w:rStyle w:val="Hyperlink"/>
            <w:rFonts w:ascii="Arial" w:hAnsi="Arial" w:cs="Arial"/>
            <w:szCs w:val="24"/>
          </w:rPr>
          <w:t xml:space="preserve">odule on </w:t>
        </w:r>
        <w:r w:rsidR="005305F0" w:rsidRPr="005305F0">
          <w:rPr>
            <w:rStyle w:val="Hyperlink"/>
            <w:rFonts w:ascii="Arial" w:hAnsi="Arial" w:cs="Arial"/>
            <w:szCs w:val="24"/>
          </w:rPr>
          <w:t>c</w:t>
        </w:r>
        <w:r w:rsidRPr="005305F0">
          <w:rPr>
            <w:rStyle w:val="Hyperlink"/>
            <w:rFonts w:ascii="Arial" w:hAnsi="Arial" w:cs="Arial"/>
            <w:szCs w:val="24"/>
          </w:rPr>
          <w:t xml:space="preserve">ritically </w:t>
        </w:r>
        <w:r w:rsidR="005305F0" w:rsidRPr="005305F0">
          <w:rPr>
            <w:rStyle w:val="Hyperlink"/>
            <w:rFonts w:ascii="Arial" w:hAnsi="Arial" w:cs="Arial"/>
            <w:szCs w:val="24"/>
          </w:rPr>
          <w:t>a</w:t>
        </w:r>
        <w:r w:rsidRPr="005305F0">
          <w:rPr>
            <w:rStyle w:val="Hyperlink"/>
            <w:rFonts w:ascii="Arial" w:hAnsi="Arial" w:cs="Arial"/>
            <w:szCs w:val="24"/>
          </w:rPr>
          <w:t xml:space="preserve">ppraising </w:t>
        </w:r>
        <w:r w:rsidR="00016A8E">
          <w:rPr>
            <w:rStyle w:val="Hyperlink"/>
          </w:rPr>
          <w:t xml:space="preserve"> </w:t>
        </w:r>
        <w:r w:rsidR="005305F0" w:rsidRPr="005305F0">
          <w:rPr>
            <w:rStyle w:val="Hyperlink"/>
            <w:rFonts w:ascii="Arial" w:hAnsi="Arial" w:cs="Arial"/>
            <w:szCs w:val="24"/>
          </w:rPr>
          <w:t>antiracism: A collaboration between Cardiff University and Ramona Naicker</w:t>
        </w:r>
      </w:hyperlink>
      <w:r w:rsidR="005305F0" w:rsidRPr="00D428AA">
        <w:rPr>
          <w:rFonts w:ascii="Arial" w:hAnsi="Arial" w:cs="Arial"/>
          <w:szCs w:val="24"/>
        </w:rPr>
        <w:t xml:space="preserve">. </w:t>
      </w:r>
      <w:r w:rsidR="005305F0" w:rsidRPr="00D428AA">
        <w:rPr>
          <w:rFonts w:ascii="Arial" w:hAnsi="Arial" w:cs="Arial"/>
          <w:i/>
          <w:iCs/>
          <w:szCs w:val="24"/>
        </w:rPr>
        <w:t>UHMLG</w:t>
      </w:r>
      <w:r w:rsidR="005305F0" w:rsidRPr="00D428AA">
        <w:rPr>
          <w:rFonts w:ascii="Arial" w:hAnsi="Arial" w:cs="Arial"/>
          <w:szCs w:val="24"/>
        </w:rPr>
        <w:t>.</w:t>
      </w:r>
    </w:p>
    <w:p w14:paraId="67E73FE6" w14:textId="469C7F93" w:rsidR="00281FEC" w:rsidRPr="00623280" w:rsidRDefault="00281FEC" w:rsidP="00265542">
      <w:pPr>
        <w:pStyle w:val="Bibliography"/>
        <w:spacing w:after="240" w:line="240" w:lineRule="auto"/>
        <w:ind w:left="720" w:hanging="720"/>
        <w:rPr>
          <w:rFonts w:ascii="Arial" w:hAnsi="Arial" w:cs="Arial"/>
          <w:color w:val="0000FF" w:themeColor="hyperlink"/>
          <w:szCs w:val="24"/>
          <w:u w:val="single"/>
        </w:rPr>
      </w:pPr>
      <w:r w:rsidRPr="00D428AA">
        <w:rPr>
          <w:rFonts w:ascii="Arial" w:hAnsi="Arial" w:cs="Arial"/>
          <w:szCs w:val="24"/>
        </w:rPr>
        <w:t xml:space="preserve">Williams, S., &amp; Kamper, E. (2023). </w:t>
      </w:r>
      <w:hyperlink r:id="rId29" w:history="1">
        <w:r w:rsidRPr="005305F0">
          <w:rPr>
            <w:rStyle w:val="Hyperlink"/>
            <w:rFonts w:ascii="Arial" w:hAnsi="Arial" w:cs="Arial"/>
            <w:szCs w:val="24"/>
          </w:rPr>
          <w:t xml:space="preserve">Critical information literacy at the crossroads: An </w:t>
        </w:r>
        <w:r w:rsidR="005305F0" w:rsidRPr="005305F0">
          <w:rPr>
            <w:rStyle w:val="Hyperlink"/>
            <w:rFonts w:ascii="Arial" w:hAnsi="Arial" w:cs="Arial"/>
            <w:szCs w:val="24"/>
          </w:rPr>
          <w:t>examination of pushback from implementation to praxis</w:t>
        </w:r>
      </w:hyperlink>
      <w:r w:rsidR="005305F0" w:rsidRPr="00D428AA">
        <w:rPr>
          <w:rFonts w:ascii="Arial" w:hAnsi="Arial" w:cs="Arial"/>
          <w:szCs w:val="24"/>
        </w:rPr>
        <w:t xml:space="preserve">. </w:t>
      </w:r>
      <w:r w:rsidR="005305F0" w:rsidRPr="00D428AA">
        <w:rPr>
          <w:rFonts w:ascii="Arial" w:hAnsi="Arial" w:cs="Arial"/>
          <w:i/>
          <w:iCs/>
          <w:szCs w:val="24"/>
        </w:rPr>
        <w:t>Journal of Information Literacy</w:t>
      </w:r>
      <w:r w:rsidR="005305F0" w:rsidRPr="00D428AA">
        <w:rPr>
          <w:rFonts w:ascii="Arial" w:hAnsi="Arial" w:cs="Arial"/>
          <w:szCs w:val="24"/>
        </w:rPr>
        <w:t xml:space="preserve">, </w:t>
      </w:r>
      <w:r w:rsidR="005305F0" w:rsidRPr="00D428AA">
        <w:rPr>
          <w:rFonts w:ascii="Arial" w:hAnsi="Arial" w:cs="Arial"/>
          <w:i/>
          <w:iCs/>
          <w:szCs w:val="24"/>
        </w:rPr>
        <w:t>17</w:t>
      </w:r>
      <w:r w:rsidR="005305F0" w:rsidRPr="00D428AA">
        <w:rPr>
          <w:rFonts w:ascii="Arial" w:hAnsi="Arial" w:cs="Arial"/>
          <w:szCs w:val="24"/>
        </w:rPr>
        <w:t>(1)</w:t>
      </w:r>
      <w:r w:rsidR="005305F0">
        <w:rPr>
          <w:rFonts w:ascii="Arial" w:hAnsi="Arial" w:cs="Arial"/>
          <w:szCs w:val="24"/>
        </w:rPr>
        <w:t xml:space="preserve">. </w:t>
      </w:r>
    </w:p>
    <w:p w14:paraId="2923A546" w14:textId="0BE36FFD" w:rsidR="00623280" w:rsidRDefault="00281FEC" w:rsidP="00265542">
      <w:pPr>
        <w:pStyle w:val="Bibliography"/>
        <w:spacing w:after="240" w:line="240" w:lineRule="auto"/>
        <w:ind w:left="720" w:hanging="720"/>
        <w:rPr>
          <w:rFonts w:ascii="Arial" w:hAnsi="Arial" w:cs="Arial"/>
          <w:szCs w:val="24"/>
        </w:rPr>
      </w:pPr>
      <w:r w:rsidRPr="00D428AA">
        <w:rPr>
          <w:rFonts w:ascii="Arial" w:hAnsi="Arial" w:cs="Arial"/>
          <w:szCs w:val="24"/>
        </w:rPr>
        <w:t xml:space="preserve">Withorn, T., Eslami, J., Lee, H., Clarke, M., Caffrey, C., Springfield, C., Ospina, D., Andora, A., </w:t>
      </w:r>
    </w:p>
    <w:p w14:paraId="20B1231B" w14:textId="2F4BEF7D" w:rsidR="00623280" w:rsidRPr="00623280" w:rsidRDefault="00942210" w:rsidP="00265542">
      <w:pPr>
        <w:pStyle w:val="Bibliography"/>
        <w:spacing w:after="240" w:line="240" w:lineRule="auto"/>
        <w:ind w:left="720" w:hanging="720"/>
        <w:rPr>
          <w:rFonts w:ascii="Arial" w:hAnsi="Arial" w:cs="Arial"/>
          <w:color w:val="0000FF" w:themeColor="hyperlink"/>
          <w:szCs w:val="24"/>
          <w:u w:val="single"/>
        </w:rPr>
      </w:pPr>
      <w:r w:rsidRPr="00D428AA">
        <w:rPr>
          <w:rFonts w:ascii="Arial" w:hAnsi="Arial" w:cs="Arial"/>
          <w:szCs w:val="24"/>
        </w:rPr>
        <w:t xml:space="preserve">Castañeda, A., Mitchell, A., Kimmitt, J. M., Vermeer, W., &amp; Haas, A. (2021). </w:t>
      </w:r>
      <w:hyperlink r:id="rId30" w:history="1">
        <w:r w:rsidRPr="005305F0">
          <w:rPr>
            <w:rStyle w:val="Hyperlink"/>
            <w:rFonts w:ascii="Arial" w:hAnsi="Arial" w:cs="Arial"/>
            <w:szCs w:val="24"/>
          </w:rPr>
          <w:t>Library instruction and information literacy 2020</w:t>
        </w:r>
      </w:hyperlink>
      <w:r w:rsidRPr="00D428AA">
        <w:rPr>
          <w:rFonts w:ascii="Arial" w:hAnsi="Arial" w:cs="Arial"/>
          <w:szCs w:val="24"/>
        </w:rPr>
        <w:t xml:space="preserve">. </w:t>
      </w:r>
      <w:r w:rsidRPr="00D428AA">
        <w:rPr>
          <w:rFonts w:ascii="Arial" w:hAnsi="Arial" w:cs="Arial"/>
          <w:i/>
          <w:iCs/>
          <w:szCs w:val="24"/>
        </w:rPr>
        <w:t>Reference Services Review</w:t>
      </w:r>
      <w:r w:rsidRPr="00D428AA">
        <w:rPr>
          <w:rFonts w:ascii="Arial" w:hAnsi="Arial" w:cs="Arial"/>
          <w:szCs w:val="24"/>
        </w:rPr>
        <w:t xml:space="preserve">, </w:t>
      </w:r>
      <w:r w:rsidRPr="00D428AA">
        <w:rPr>
          <w:rFonts w:ascii="Arial" w:hAnsi="Arial" w:cs="Arial"/>
          <w:i/>
          <w:iCs/>
          <w:szCs w:val="24"/>
        </w:rPr>
        <w:t>49</w:t>
      </w:r>
      <w:r w:rsidRPr="00D428AA">
        <w:rPr>
          <w:rFonts w:ascii="Arial" w:hAnsi="Arial" w:cs="Arial"/>
          <w:szCs w:val="24"/>
        </w:rPr>
        <w:t xml:space="preserve">(3/4), 329–418. </w:t>
      </w:r>
    </w:p>
    <w:p w14:paraId="539073E4" w14:textId="57883DA1" w:rsidR="00281FEC" w:rsidRPr="00D428AA" w:rsidRDefault="00281FEC" w:rsidP="00265542">
      <w:pPr>
        <w:pStyle w:val="Bibliography"/>
        <w:spacing w:after="240" w:line="240" w:lineRule="auto"/>
        <w:ind w:left="720" w:hanging="720"/>
        <w:rPr>
          <w:rFonts w:ascii="Arial" w:hAnsi="Arial" w:cs="Arial"/>
          <w:szCs w:val="24"/>
        </w:rPr>
      </w:pPr>
      <w:r w:rsidRPr="00D428AA">
        <w:rPr>
          <w:rFonts w:ascii="Arial" w:hAnsi="Arial" w:cs="Arial"/>
          <w:szCs w:val="24"/>
        </w:rPr>
        <w:t xml:space="preserve">Wollstonecraft, M. (1792). </w:t>
      </w:r>
      <w:r w:rsidRPr="00D428AA">
        <w:rPr>
          <w:rFonts w:ascii="Arial" w:hAnsi="Arial" w:cs="Arial"/>
          <w:i/>
          <w:iCs/>
          <w:szCs w:val="24"/>
        </w:rPr>
        <w:t>The Vindication of the Rights of Women</w:t>
      </w:r>
      <w:r w:rsidRPr="00D428AA">
        <w:rPr>
          <w:rFonts w:ascii="Arial" w:hAnsi="Arial" w:cs="Arial"/>
          <w:szCs w:val="24"/>
        </w:rPr>
        <w:t xml:space="preserve">. </w:t>
      </w:r>
    </w:p>
    <w:p w14:paraId="6DBDD420" w14:textId="076B628A" w:rsidR="00265542" w:rsidRPr="00E2048F" w:rsidRDefault="00281FEC" w:rsidP="00E2048F">
      <w:pPr>
        <w:spacing w:after="240" w:line="240" w:lineRule="auto"/>
        <w:ind w:left="720" w:hanging="720"/>
        <w:rPr>
          <w:rFonts w:ascii="Arial" w:hAnsi="Arial" w:cs="Arial"/>
        </w:rPr>
      </w:pPr>
      <w:r w:rsidRPr="00D428AA">
        <w:rPr>
          <w:rFonts w:ascii="Arial" w:hAnsi="Arial" w:cs="Arial"/>
        </w:rPr>
        <w:fldChar w:fldCharType="end"/>
      </w:r>
    </w:p>
    <w:sectPr w:rsidR="00265542" w:rsidRPr="00E2048F" w:rsidSect="00242FCB">
      <w:headerReference w:type="default" r:id="rId31"/>
      <w:footerReference w:type="default" r:id="rId32"/>
      <w:headerReference w:type="first" r:id="rId33"/>
      <w:footerReference w:type="first" r:id="rId34"/>
      <w:pgSz w:w="12240" w:h="15840"/>
      <w:pgMar w:top="1950" w:right="1440" w:bottom="1440" w:left="1440" w:header="720" w:footer="720" w:gutter="0"/>
      <w:pgNumType w:start="6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1B28" w14:textId="77777777" w:rsidR="00D46C54" w:rsidRDefault="00D46C54">
      <w:pPr>
        <w:spacing w:after="0" w:line="240" w:lineRule="auto"/>
      </w:pPr>
      <w:r>
        <w:separator/>
      </w:r>
    </w:p>
  </w:endnote>
  <w:endnote w:type="continuationSeparator" w:id="0">
    <w:p w14:paraId="2FB259F7" w14:textId="77777777" w:rsidR="00D46C54" w:rsidRDefault="00D4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2DF4" w14:textId="233A1B21" w:rsidR="00C204C9" w:rsidRDefault="005935F9">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A008AE">
      <w:rPr>
        <w:rFonts w:ascii="Arial" w:eastAsia="Arial" w:hAnsi="Arial" w:cs="Arial"/>
        <w:i/>
        <w:color w:val="000000"/>
        <w:sz w:val="18"/>
        <w:szCs w:val="18"/>
      </w:rPr>
      <w:t>4</w:t>
    </w:r>
    <w:r>
      <w:rPr>
        <w:rFonts w:ascii="Arial" w:eastAsia="Arial" w:hAnsi="Arial" w:cs="Arial"/>
        <w:i/>
        <w:color w:val="000000"/>
        <w:sz w:val="18"/>
        <w:szCs w:val="18"/>
      </w:rPr>
      <w:t xml:space="preserve">, </w:t>
    </w:r>
    <w:r w:rsidR="00A008AE">
      <w:rPr>
        <w:rFonts w:ascii="Arial" w:eastAsia="Arial" w:hAnsi="Arial" w:cs="Arial"/>
        <w:i/>
        <w:color w:val="000000"/>
        <w:sz w:val="18"/>
        <w:szCs w:val="18"/>
      </w:rPr>
      <w:t>1</w:t>
    </w:r>
    <w:r w:rsidR="00350AE1">
      <w:rPr>
        <w:rFonts w:ascii="Arial" w:eastAsia="Arial" w:hAnsi="Arial" w:cs="Arial"/>
        <w:i/>
        <w:color w:val="000000"/>
        <w:sz w:val="18"/>
        <w:szCs w:val="18"/>
      </w:rPr>
      <w:t>8</w:t>
    </w:r>
    <w:r>
      <w:rPr>
        <w:rFonts w:ascii="Arial" w:eastAsia="Arial" w:hAnsi="Arial" w:cs="Arial"/>
        <w:i/>
        <w:color w:val="000000"/>
        <w:sz w:val="18"/>
        <w:szCs w:val="18"/>
      </w:rPr>
      <w:t>(</w:t>
    </w:r>
    <w:r w:rsidR="00350AE1">
      <w:rPr>
        <w:rFonts w:ascii="Arial" w:eastAsia="Arial" w:hAnsi="Arial" w:cs="Arial"/>
        <w:i/>
        <w:color w:val="000000"/>
        <w:sz w:val="18"/>
        <w:szCs w:val="18"/>
      </w:rPr>
      <w:t>1</w:t>
    </w:r>
    <w:r>
      <w:rPr>
        <w:rFonts w:ascii="Arial" w:eastAsia="Arial" w:hAnsi="Arial" w:cs="Arial"/>
        <w:i/>
        <w:color w:val="000000"/>
        <w:sz w:val="18"/>
        <w:szCs w:val="18"/>
      </w:rPr>
      <w:t>).</w:t>
    </w:r>
  </w:p>
  <w:p w14:paraId="3A3CCF52" w14:textId="5110F670" w:rsidR="00C204C9" w:rsidRDefault="005935F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A008AE">
      <w:rPr>
        <w:rFonts w:ascii="Arial" w:eastAsia="Arial" w:hAnsi="Arial" w:cs="Arial"/>
        <w:i/>
        <w:color w:val="000000"/>
        <w:sz w:val="18"/>
        <w:szCs w:val="18"/>
      </w:rPr>
      <w:t>1</w:t>
    </w:r>
    <w:r w:rsidR="00B70A9F">
      <w:rPr>
        <w:rFonts w:ascii="Arial" w:eastAsia="Arial" w:hAnsi="Arial" w:cs="Arial"/>
        <w:i/>
        <w:color w:val="000000"/>
        <w:sz w:val="18"/>
        <w:szCs w:val="18"/>
      </w:rPr>
      <w:t>8</w:t>
    </w:r>
    <w:r w:rsidR="00A008AE">
      <w:rPr>
        <w:rFonts w:ascii="Arial" w:eastAsia="Arial" w:hAnsi="Arial" w:cs="Arial"/>
        <w:i/>
        <w:color w:val="000000"/>
        <w:sz w:val="18"/>
        <w:szCs w:val="18"/>
      </w:rPr>
      <w:t>.</w:t>
    </w:r>
    <w:r w:rsidR="00B70A9F">
      <w:rPr>
        <w:rFonts w:ascii="Arial" w:eastAsia="Arial" w:hAnsi="Arial" w:cs="Arial"/>
        <w:i/>
        <w:color w:val="000000"/>
        <w:sz w:val="18"/>
        <w:szCs w:val="18"/>
      </w:rPr>
      <w:t>1</w:t>
    </w:r>
    <w:r w:rsidR="00A008AE">
      <w:rPr>
        <w:rFonts w:ascii="Arial" w:eastAsia="Arial" w:hAnsi="Arial" w:cs="Arial"/>
        <w:i/>
        <w:color w:val="000000"/>
        <w:sz w:val="18"/>
        <w:szCs w:val="18"/>
      </w:rPr>
      <w:t>.</w:t>
    </w:r>
    <w:r w:rsidR="00983CD4">
      <w:rPr>
        <w:rFonts w:ascii="Arial" w:eastAsia="Arial" w:hAnsi="Arial" w:cs="Arial"/>
        <w:i/>
        <w:color w:val="000000"/>
        <w:sz w:val="18"/>
        <w:szCs w:val="18"/>
      </w:rPr>
      <w:t>585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A7A9" w14:textId="77777777" w:rsidR="00C204C9" w:rsidRDefault="00C204C9">
    <w:pPr>
      <w:rPr>
        <w:rFonts w:ascii="Arial" w:eastAsia="Arial" w:hAnsi="Arial" w:cs="Arial"/>
        <w:sz w:val="20"/>
        <w:szCs w:val="20"/>
      </w:rPr>
    </w:pPr>
  </w:p>
  <w:p w14:paraId="256BE559" w14:textId="418E1E55" w:rsidR="00C204C9" w:rsidRDefault="005935F9">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173244">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374A50D6" w14:textId="77777777" w:rsidR="00C204C9" w:rsidRDefault="00C204C9">
    <w:pPr>
      <w:keepNext/>
      <w:spacing w:after="0" w:line="240" w:lineRule="auto"/>
      <w:rPr>
        <w:rFonts w:ascii="Arial" w:eastAsia="Arial" w:hAnsi="Arial" w:cs="Arial"/>
        <w:i/>
        <w:sz w:val="18"/>
        <w:szCs w:val="18"/>
      </w:rPr>
    </w:pPr>
  </w:p>
  <w:p w14:paraId="390C02DA" w14:textId="66219BB8" w:rsidR="00C204C9" w:rsidRDefault="00D5622C">
    <w:pPr>
      <w:keepNext/>
      <w:spacing w:after="0" w:line="240" w:lineRule="auto"/>
      <w:rPr>
        <w:rFonts w:ascii="Arial" w:eastAsia="Arial" w:hAnsi="Arial" w:cs="Arial"/>
        <w:i/>
        <w:sz w:val="18"/>
        <w:szCs w:val="18"/>
      </w:rPr>
    </w:pPr>
    <w:r>
      <w:rPr>
        <w:rFonts w:ascii="Arial" w:eastAsia="Arial" w:hAnsi="Arial" w:cs="Arial"/>
        <w:i/>
        <w:sz w:val="18"/>
        <w:szCs w:val="18"/>
      </w:rPr>
      <w:t>Haigh</w:t>
    </w:r>
    <w:r w:rsidR="00A008AE">
      <w:rPr>
        <w:rFonts w:ascii="Arial" w:eastAsia="Arial" w:hAnsi="Arial" w:cs="Arial"/>
        <w:i/>
        <w:sz w:val="18"/>
        <w:szCs w:val="18"/>
      </w:rPr>
      <w:t>. 2024.</w:t>
    </w:r>
    <w:r w:rsidR="00555523" w:rsidRPr="00555523">
      <w:t xml:space="preserve"> </w:t>
    </w:r>
    <w:r w:rsidR="00555523" w:rsidRPr="00555523">
      <w:rPr>
        <w:rFonts w:ascii="Arial" w:eastAsia="Arial" w:hAnsi="Arial" w:cs="Arial"/>
        <w:i/>
        <w:sz w:val="18"/>
        <w:szCs w:val="18"/>
      </w:rPr>
      <w:t>Critical information literacy: The challenge, the criticism, and the need for reflection and research</w:t>
    </w:r>
    <w:r w:rsidR="00555523">
      <w:rPr>
        <w:rFonts w:ascii="Arial" w:eastAsia="Arial" w:hAnsi="Arial" w:cs="Arial"/>
        <w:i/>
        <w:sz w:val="18"/>
        <w:szCs w:val="18"/>
      </w:rPr>
      <w:t xml:space="preserve">. </w:t>
    </w:r>
    <w:r w:rsidR="00A008AE">
      <w:rPr>
        <w:rFonts w:ascii="Arial" w:eastAsia="Arial" w:hAnsi="Arial" w:cs="Arial"/>
        <w:i/>
        <w:sz w:val="18"/>
        <w:szCs w:val="18"/>
      </w:rPr>
      <w:t>Journal of Information Literacy, 1</w:t>
    </w:r>
    <w:r w:rsidR="00555523">
      <w:rPr>
        <w:rFonts w:ascii="Arial" w:eastAsia="Arial" w:hAnsi="Arial" w:cs="Arial"/>
        <w:i/>
        <w:sz w:val="18"/>
        <w:szCs w:val="18"/>
      </w:rPr>
      <w:t>8</w:t>
    </w:r>
    <w:r w:rsidR="00A008AE">
      <w:rPr>
        <w:rFonts w:ascii="Arial" w:eastAsia="Arial" w:hAnsi="Arial" w:cs="Arial"/>
        <w:i/>
        <w:sz w:val="18"/>
        <w:szCs w:val="18"/>
      </w:rPr>
      <w:t>(</w:t>
    </w:r>
    <w:r w:rsidR="00555523">
      <w:rPr>
        <w:rFonts w:ascii="Arial" w:eastAsia="Arial" w:hAnsi="Arial" w:cs="Arial"/>
        <w:i/>
        <w:sz w:val="18"/>
        <w:szCs w:val="18"/>
      </w:rPr>
      <w:t>1</w:t>
    </w:r>
    <w:r w:rsidR="00A008AE">
      <w:rPr>
        <w:rFonts w:ascii="Arial" w:eastAsia="Arial" w:hAnsi="Arial" w:cs="Arial"/>
        <w:i/>
        <w:sz w:val="18"/>
        <w:szCs w:val="18"/>
      </w:rPr>
      <w:t xml:space="preserve">), pp. </w:t>
    </w:r>
    <w:r w:rsidR="006A7725" w:rsidRPr="006A7725">
      <w:rPr>
        <w:rFonts w:ascii="Arial" w:eastAsia="Arial" w:hAnsi="Arial" w:cs="Arial"/>
        <w:i/>
        <w:sz w:val="18"/>
        <w:szCs w:val="18"/>
      </w:rPr>
      <w:t>62</w:t>
    </w:r>
    <w:r w:rsidR="006A7725">
      <w:rPr>
        <w:rFonts w:ascii="Arial" w:eastAsia="Arial" w:hAnsi="Arial" w:cs="Arial"/>
        <w:i/>
        <w:sz w:val="18"/>
        <w:szCs w:val="18"/>
      </w:rPr>
      <w:t>–</w:t>
    </w:r>
    <w:r w:rsidR="006A7725" w:rsidRPr="006A7725">
      <w:rPr>
        <w:rFonts w:ascii="Arial" w:eastAsia="Arial" w:hAnsi="Arial" w:cs="Arial"/>
        <w:i/>
        <w:sz w:val="18"/>
        <w:szCs w:val="18"/>
      </w:rPr>
      <w:t>68</w:t>
    </w:r>
    <w:r w:rsidR="00A008AE">
      <w:rPr>
        <w:rFonts w:ascii="Arial" w:eastAsia="Arial" w:hAnsi="Arial" w:cs="Arial"/>
        <w:i/>
        <w:sz w:val="18"/>
        <w:szCs w:val="18"/>
      </w:rPr>
      <w:t>.</w:t>
    </w:r>
  </w:p>
  <w:p w14:paraId="1CD62842" w14:textId="72D32E05" w:rsidR="00C204C9" w:rsidRDefault="005935F9">
    <w:pPr>
      <w:spacing w:after="0" w:line="240" w:lineRule="auto"/>
      <w:rPr>
        <w:rFonts w:ascii="Arial" w:eastAsia="Arial" w:hAnsi="Arial" w:cs="Arial"/>
        <w:i/>
        <w:sz w:val="18"/>
        <w:szCs w:val="18"/>
      </w:rPr>
    </w:pPr>
    <w:r>
      <w:rPr>
        <w:rFonts w:ascii="Arial" w:eastAsia="Arial" w:hAnsi="Arial" w:cs="Arial"/>
        <w:i/>
        <w:sz w:val="18"/>
        <w:szCs w:val="18"/>
      </w:rPr>
      <w:t>http://dx.doi.org/10.11645/</w:t>
    </w:r>
    <w:r w:rsidR="00A008AE">
      <w:rPr>
        <w:rFonts w:ascii="Arial" w:eastAsia="Arial" w:hAnsi="Arial" w:cs="Arial"/>
        <w:i/>
        <w:sz w:val="18"/>
        <w:szCs w:val="18"/>
      </w:rPr>
      <w:t>1</w:t>
    </w:r>
    <w:r w:rsidR="00D0569B">
      <w:rPr>
        <w:rFonts w:ascii="Arial" w:eastAsia="Arial" w:hAnsi="Arial" w:cs="Arial"/>
        <w:i/>
        <w:sz w:val="18"/>
        <w:szCs w:val="18"/>
      </w:rPr>
      <w:t>8</w:t>
    </w:r>
    <w:r>
      <w:rPr>
        <w:rFonts w:ascii="Arial" w:eastAsia="Arial" w:hAnsi="Arial" w:cs="Arial"/>
        <w:i/>
        <w:sz w:val="18"/>
        <w:szCs w:val="18"/>
      </w:rPr>
      <w:t>.</w:t>
    </w:r>
    <w:r w:rsidR="00D0569B">
      <w:rPr>
        <w:rFonts w:ascii="Arial" w:eastAsia="Arial" w:hAnsi="Arial" w:cs="Arial"/>
        <w:i/>
        <w:sz w:val="18"/>
        <w:szCs w:val="18"/>
      </w:rPr>
      <w:t>1</w:t>
    </w:r>
    <w:r>
      <w:rPr>
        <w:rFonts w:ascii="Arial" w:eastAsia="Arial" w:hAnsi="Arial" w:cs="Arial"/>
        <w:i/>
        <w:sz w:val="18"/>
        <w:szCs w:val="18"/>
      </w:rPr>
      <w:t>.</w:t>
    </w:r>
    <w:r w:rsidR="003C4379">
      <w:rPr>
        <w:rFonts w:ascii="Arial" w:eastAsia="Arial" w:hAnsi="Arial" w:cs="Arial"/>
        <w:i/>
        <w:sz w:val="18"/>
        <w:szCs w:val="18"/>
      </w:rPr>
      <w:t>585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6B9B" w14:textId="77777777" w:rsidR="00D46C54" w:rsidRDefault="00D46C54">
      <w:pPr>
        <w:spacing w:after="0" w:line="240" w:lineRule="auto"/>
      </w:pPr>
      <w:r>
        <w:separator/>
      </w:r>
    </w:p>
  </w:footnote>
  <w:footnote w:type="continuationSeparator" w:id="0">
    <w:p w14:paraId="3AF60064" w14:textId="77777777" w:rsidR="00D46C54" w:rsidRDefault="00D46C54">
      <w:pPr>
        <w:spacing w:after="0" w:line="240" w:lineRule="auto"/>
      </w:pPr>
      <w:r>
        <w:continuationSeparator/>
      </w:r>
    </w:p>
  </w:footnote>
  <w:footnote w:id="1">
    <w:p w14:paraId="6E3133EE" w14:textId="7CF91EAF" w:rsidR="001C0E1D" w:rsidRPr="007A6470" w:rsidRDefault="001C0E1D" w:rsidP="001C0E1D">
      <w:pPr>
        <w:pStyle w:val="FootnoteText"/>
        <w:rPr>
          <w:rFonts w:ascii="Arial" w:hAnsi="Arial" w:cs="Arial"/>
        </w:rPr>
      </w:pPr>
      <w:r w:rsidRPr="007A6470">
        <w:rPr>
          <w:rStyle w:val="FootnoteReference"/>
          <w:rFonts w:ascii="Arial" w:hAnsi="Arial" w:cs="Arial"/>
        </w:rPr>
        <w:footnoteRef/>
      </w:r>
      <w:r w:rsidRPr="007A6470">
        <w:rPr>
          <w:rFonts w:ascii="Arial" w:hAnsi="Arial" w:cs="Arial"/>
        </w:rPr>
        <w:t xml:space="preserve"> This is an issue in all aspects of critiquing the structure of </w:t>
      </w:r>
      <w:r>
        <w:rPr>
          <w:rFonts w:ascii="Arial" w:hAnsi="Arial" w:cs="Arial"/>
        </w:rPr>
        <w:t>higher education –</w:t>
      </w:r>
      <w:r w:rsidRPr="007A6470">
        <w:rPr>
          <w:rFonts w:ascii="Arial" w:hAnsi="Arial" w:cs="Arial"/>
        </w:rPr>
        <w:t xml:space="preserve"> lots of writing, not much doing. As Jones-Devitt et al. ask, “why is writing an article the conduit, rather than by taking action?” </w:t>
      </w:r>
      <w:r w:rsidRPr="007A6470">
        <w:rPr>
          <w:rFonts w:ascii="Arial" w:hAnsi="Arial" w:cs="Arial"/>
        </w:rPr>
        <w:fldChar w:fldCharType="begin"/>
      </w:r>
      <w:r w:rsidRPr="007A6470">
        <w:rPr>
          <w:rFonts w:ascii="Arial" w:hAnsi="Arial" w:cs="Arial"/>
        </w:rPr>
        <w:instrText xml:space="preserve"> ADDIN ZOTERO_ITEM CSL_CITATION {"citationID":"VRYKwo0k","properties":{"formattedCitation":"(Jones-Devitt et al., 2020, p. 88)","plainCitation":"(Jones-Devitt et al., 2020, p. 88)","noteIndex":1},"citationItems":[{"id":16973,"uris":["http://zotero.org/users/9431550/items/3HG2V3XX"],"itemData":{"id":16973,"type":"chapter","container-title":"The Hidden Curriculum of Higher Education","page":"77-92","publisher":"Advance HE","title":"Still the pedagogy of the oppressed? Going beyond the hidden curriculum to reimagine effective higher education provision for estranged and care experienced students","URL":"https://www.gcu.ac.uk/__data/assets/pdf_file/0021/30873/advhe_hidden20curriculum.pdf#page=78","author":[{"family":"Jones-Devitt","given":"Stella"},{"family":"Pickering","given":"Nathan"},{"family":"Austen","given":""},{"family":"Donnelly","given":"Alan"}],"accessed":{"date-parts":[["2023",9,13]]},"issued":{"date-parts":[["2020"]]}},"locator":"88","label":"page"}],"schema":"https://github.com/citation-style-language/schema/raw/master/csl-citation.json"} </w:instrText>
      </w:r>
      <w:r w:rsidRPr="007A6470">
        <w:rPr>
          <w:rFonts w:ascii="Arial" w:hAnsi="Arial" w:cs="Arial"/>
        </w:rPr>
        <w:fldChar w:fldCharType="separate"/>
      </w:r>
      <w:r w:rsidRPr="007A6470">
        <w:rPr>
          <w:rFonts w:ascii="Arial" w:hAnsi="Arial" w:cs="Arial"/>
        </w:rPr>
        <w:t>(2020, p.</w:t>
      </w:r>
      <w:r>
        <w:rPr>
          <w:rFonts w:ascii="Arial" w:hAnsi="Arial" w:cs="Arial"/>
        </w:rPr>
        <w:t xml:space="preserve"> </w:t>
      </w:r>
      <w:r w:rsidRPr="007A6470">
        <w:rPr>
          <w:rFonts w:ascii="Arial" w:hAnsi="Arial" w:cs="Arial"/>
        </w:rPr>
        <w:t>88)</w:t>
      </w:r>
      <w:r w:rsidRPr="007A6470">
        <w:rPr>
          <w:rFonts w:ascii="Arial" w:hAnsi="Arial" w:cs="Arial"/>
        </w:rPr>
        <w:fldChar w:fldCharType="end"/>
      </w:r>
      <w:r w:rsidRPr="007A6470">
        <w:rPr>
          <w:rFonts w:ascii="Arial" w:hAnsi="Arial" w:cs="Arial"/>
        </w:rPr>
        <w:t xml:space="preserve">. However, in hierarchical neoliberal structures that seemingly reward conformity and complacency, writing is sometimes all we have.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8804" w14:textId="7BFFBA2D" w:rsidR="00C204C9" w:rsidRDefault="003C4379">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Haigh</w:t>
    </w:r>
    <w:r w:rsidR="00A008AE">
      <w:rPr>
        <w:rFonts w:ascii="Arial" w:eastAsia="Arial" w:hAnsi="Arial" w:cs="Arial"/>
        <w:color w:val="000000"/>
        <w:sz w:val="18"/>
        <w:szCs w:val="18"/>
      </w:rPr>
      <w:t xml:space="preserve"> </w:t>
    </w:r>
    <w:r w:rsidR="00A008AE">
      <w:rPr>
        <w:rFonts w:ascii="Arial" w:eastAsia="Arial" w:hAnsi="Arial" w:cs="Arial"/>
        <w:color w:val="000000"/>
        <w:sz w:val="18"/>
        <w:szCs w:val="18"/>
      </w:rPr>
      <w:fldChar w:fldCharType="begin"/>
    </w:r>
    <w:r w:rsidR="00A008AE">
      <w:rPr>
        <w:rFonts w:ascii="Arial" w:eastAsia="Arial" w:hAnsi="Arial" w:cs="Arial"/>
        <w:color w:val="000000"/>
        <w:sz w:val="18"/>
        <w:szCs w:val="18"/>
      </w:rPr>
      <w:instrText>PAGE</w:instrText>
    </w:r>
    <w:r w:rsidR="00A008AE">
      <w:rPr>
        <w:rFonts w:ascii="Arial" w:eastAsia="Arial" w:hAnsi="Arial" w:cs="Arial"/>
        <w:color w:val="000000"/>
        <w:sz w:val="18"/>
        <w:szCs w:val="18"/>
      </w:rPr>
      <w:fldChar w:fldCharType="separate"/>
    </w:r>
    <w:r w:rsidR="00A008AE">
      <w:rPr>
        <w:rFonts w:ascii="Arial" w:eastAsia="Arial" w:hAnsi="Arial" w:cs="Arial"/>
        <w:noProof/>
        <w:color w:val="000000"/>
        <w:sz w:val="18"/>
        <w:szCs w:val="18"/>
      </w:rPr>
      <w:t>2</w:t>
    </w:r>
    <w:r w:rsidR="00A008AE">
      <w:rPr>
        <w:rFonts w:ascii="Arial" w:eastAsia="Arial" w:hAnsi="Arial" w:cs="Arial"/>
        <w:color w:val="000000"/>
        <w:sz w:val="18"/>
        <w:szCs w:val="18"/>
      </w:rPr>
      <w:fldChar w:fldCharType="end"/>
    </w:r>
    <w:r w:rsidR="00A008AE">
      <w:rPr>
        <w:noProof/>
      </w:rPr>
      <w:drawing>
        <wp:anchor distT="0" distB="0" distL="114300" distR="114300" simplePos="0" relativeHeight="251658240" behindDoc="0" locked="0" layoutInCell="1" hidden="0" allowOverlap="1" wp14:anchorId="3D674123" wp14:editId="3D3AA3DF">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322C" w14:textId="77777777" w:rsidR="00C204C9" w:rsidRDefault="005935F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DAD78C8" wp14:editId="52FF512B">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5D8FA50A" w14:textId="7E4A340F" w:rsidR="00C204C9" w:rsidRDefault="005935F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A008AE">
      <w:rPr>
        <w:rFonts w:ascii="Arial" w:eastAsia="Arial" w:hAnsi="Arial" w:cs="Arial"/>
        <w:color w:val="000000"/>
      </w:rPr>
      <w:t>1</w:t>
    </w:r>
    <w:r w:rsidR="00D5622C">
      <w:rPr>
        <w:rFonts w:ascii="Arial" w:eastAsia="Arial" w:hAnsi="Arial" w:cs="Arial"/>
        <w:color w:val="000000"/>
      </w:rPr>
      <w:t>8</w:t>
    </w:r>
    <w:r>
      <w:rPr>
        <w:rFonts w:ascii="Arial" w:eastAsia="Arial" w:hAnsi="Arial" w:cs="Arial"/>
        <w:color w:val="000000"/>
      </w:rPr>
      <w:t xml:space="preserve"> Issue </w:t>
    </w:r>
    <w:r w:rsidR="00D5622C">
      <w:rPr>
        <w:rFonts w:ascii="Arial" w:eastAsia="Arial" w:hAnsi="Arial" w:cs="Arial"/>
        <w:color w:val="000000"/>
      </w:rPr>
      <w:t>1</w:t>
    </w:r>
  </w:p>
  <w:p w14:paraId="6ABB4F6A" w14:textId="77777777" w:rsidR="00C204C9" w:rsidRDefault="005935F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D5AB6"/>
    <w:multiLevelType w:val="hybridMultilevel"/>
    <w:tmpl w:val="FBFC988E"/>
    <w:lvl w:ilvl="0" w:tplc="F3FA7834">
      <w:start w:val="1"/>
      <w:numFmt w:val="decimal"/>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690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C9"/>
    <w:rsid w:val="00016A8E"/>
    <w:rsid w:val="001013B1"/>
    <w:rsid w:val="00104940"/>
    <w:rsid w:val="00173244"/>
    <w:rsid w:val="001A1C9F"/>
    <w:rsid w:val="001C0E1D"/>
    <w:rsid w:val="00242FCB"/>
    <w:rsid w:val="00265542"/>
    <w:rsid w:val="00281FEC"/>
    <w:rsid w:val="0029606D"/>
    <w:rsid w:val="00350AE1"/>
    <w:rsid w:val="0035366C"/>
    <w:rsid w:val="003A21A8"/>
    <w:rsid w:val="003C4379"/>
    <w:rsid w:val="00412D56"/>
    <w:rsid w:val="004A25B7"/>
    <w:rsid w:val="005305F0"/>
    <w:rsid w:val="00555523"/>
    <w:rsid w:val="00576F8A"/>
    <w:rsid w:val="005935F9"/>
    <w:rsid w:val="00612773"/>
    <w:rsid w:val="00623280"/>
    <w:rsid w:val="006658DC"/>
    <w:rsid w:val="006A7725"/>
    <w:rsid w:val="007D74A2"/>
    <w:rsid w:val="007F314F"/>
    <w:rsid w:val="00835A81"/>
    <w:rsid w:val="00860A19"/>
    <w:rsid w:val="00881904"/>
    <w:rsid w:val="008F2C63"/>
    <w:rsid w:val="009266E7"/>
    <w:rsid w:val="00942210"/>
    <w:rsid w:val="00944745"/>
    <w:rsid w:val="00983CD4"/>
    <w:rsid w:val="009A5EF3"/>
    <w:rsid w:val="00A008AE"/>
    <w:rsid w:val="00AF6169"/>
    <w:rsid w:val="00B70A9F"/>
    <w:rsid w:val="00BA6FD8"/>
    <w:rsid w:val="00BB2D09"/>
    <w:rsid w:val="00C204C9"/>
    <w:rsid w:val="00C6437D"/>
    <w:rsid w:val="00D0569B"/>
    <w:rsid w:val="00D46C54"/>
    <w:rsid w:val="00D5622C"/>
    <w:rsid w:val="00D806E3"/>
    <w:rsid w:val="00DE64DB"/>
    <w:rsid w:val="00E2048F"/>
    <w:rsid w:val="00EA7BBA"/>
    <w:rsid w:val="00F20D60"/>
    <w:rsid w:val="00F25003"/>
    <w:rsid w:val="00F517BF"/>
    <w:rsid w:val="00F848E0"/>
    <w:rsid w:val="00FC2A36"/>
    <w:rsid w:val="00FE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1E8B"/>
  <w15:docId w15:val="{B3FE69F9-3AF9-4F47-9855-233385BC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0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8AE"/>
  </w:style>
  <w:style w:type="paragraph" w:styleId="Footer">
    <w:name w:val="footer"/>
    <w:basedOn w:val="Normal"/>
    <w:link w:val="FooterChar"/>
    <w:uiPriority w:val="99"/>
    <w:unhideWhenUsed/>
    <w:rsid w:val="00A0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8AE"/>
  </w:style>
  <w:style w:type="character" w:styleId="Hyperlink">
    <w:name w:val="Hyperlink"/>
    <w:basedOn w:val="DefaultParagraphFont"/>
    <w:uiPriority w:val="99"/>
    <w:unhideWhenUsed/>
    <w:rsid w:val="00A008AE"/>
    <w:rPr>
      <w:color w:val="0000FF" w:themeColor="hyperlink"/>
      <w:u w:val="single"/>
    </w:rPr>
  </w:style>
  <w:style w:type="character" w:styleId="UnresolvedMention">
    <w:name w:val="Unresolved Mention"/>
    <w:basedOn w:val="DefaultParagraphFont"/>
    <w:uiPriority w:val="99"/>
    <w:semiHidden/>
    <w:unhideWhenUsed/>
    <w:rsid w:val="00A008AE"/>
    <w:rPr>
      <w:color w:val="605E5C"/>
      <w:shd w:val="clear" w:color="auto" w:fill="E1DFDD"/>
    </w:rPr>
  </w:style>
  <w:style w:type="character" w:styleId="CommentReference">
    <w:name w:val="annotation reference"/>
    <w:basedOn w:val="DefaultParagraphFont"/>
    <w:uiPriority w:val="99"/>
    <w:semiHidden/>
    <w:unhideWhenUsed/>
    <w:rsid w:val="00C6437D"/>
    <w:rPr>
      <w:sz w:val="16"/>
      <w:szCs w:val="16"/>
    </w:rPr>
  </w:style>
  <w:style w:type="paragraph" w:styleId="CommentText">
    <w:name w:val="annotation text"/>
    <w:basedOn w:val="Normal"/>
    <w:link w:val="CommentTextChar"/>
    <w:uiPriority w:val="99"/>
    <w:unhideWhenUsed/>
    <w:rsid w:val="00C6437D"/>
    <w:pPr>
      <w:spacing w:line="240" w:lineRule="auto"/>
    </w:pPr>
    <w:rPr>
      <w:sz w:val="20"/>
      <w:szCs w:val="20"/>
    </w:rPr>
  </w:style>
  <w:style w:type="character" w:customStyle="1" w:styleId="CommentTextChar">
    <w:name w:val="Comment Text Char"/>
    <w:basedOn w:val="DefaultParagraphFont"/>
    <w:link w:val="CommentText"/>
    <w:uiPriority w:val="99"/>
    <w:rsid w:val="00C6437D"/>
    <w:rPr>
      <w:sz w:val="20"/>
      <w:szCs w:val="20"/>
    </w:rPr>
  </w:style>
  <w:style w:type="paragraph" w:styleId="CommentSubject">
    <w:name w:val="annotation subject"/>
    <w:basedOn w:val="CommentText"/>
    <w:next w:val="CommentText"/>
    <w:link w:val="CommentSubjectChar"/>
    <w:uiPriority w:val="99"/>
    <w:semiHidden/>
    <w:unhideWhenUsed/>
    <w:rsid w:val="00C6437D"/>
    <w:rPr>
      <w:b/>
      <w:bCs/>
    </w:rPr>
  </w:style>
  <w:style w:type="character" w:customStyle="1" w:styleId="CommentSubjectChar">
    <w:name w:val="Comment Subject Char"/>
    <w:basedOn w:val="CommentTextChar"/>
    <w:link w:val="CommentSubject"/>
    <w:uiPriority w:val="99"/>
    <w:semiHidden/>
    <w:rsid w:val="00C6437D"/>
    <w:rPr>
      <w:b/>
      <w:bCs/>
      <w:sz w:val="20"/>
      <w:szCs w:val="20"/>
    </w:rPr>
  </w:style>
  <w:style w:type="paragraph" w:styleId="ListParagraph">
    <w:name w:val="List Paragraph"/>
    <w:basedOn w:val="Normal"/>
    <w:uiPriority w:val="34"/>
    <w:qFormat/>
    <w:rsid w:val="00835A81"/>
    <w:pPr>
      <w:ind w:left="720"/>
      <w:contextualSpacing/>
    </w:pPr>
  </w:style>
  <w:style w:type="paragraph" w:styleId="FootnoteText">
    <w:name w:val="footnote text"/>
    <w:basedOn w:val="Normal"/>
    <w:link w:val="FootnoteTextChar"/>
    <w:uiPriority w:val="99"/>
    <w:semiHidden/>
    <w:unhideWhenUsed/>
    <w:rsid w:val="001C0E1D"/>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1C0E1D"/>
    <w:rPr>
      <w:rFonts w:cs="Times New Roman"/>
      <w:sz w:val="20"/>
      <w:szCs w:val="20"/>
    </w:rPr>
  </w:style>
  <w:style w:type="character" w:styleId="FootnoteReference">
    <w:name w:val="footnote reference"/>
    <w:uiPriority w:val="99"/>
    <w:semiHidden/>
    <w:unhideWhenUsed/>
    <w:rsid w:val="001C0E1D"/>
    <w:rPr>
      <w:vertAlign w:val="superscript"/>
    </w:rPr>
  </w:style>
  <w:style w:type="paragraph" w:styleId="Bibliography">
    <w:name w:val="Bibliography"/>
    <w:basedOn w:val="Normal"/>
    <w:next w:val="Normal"/>
    <w:uiPriority w:val="37"/>
    <w:unhideWhenUsed/>
    <w:rsid w:val="00281FEC"/>
  </w:style>
  <w:style w:type="character" w:styleId="FollowedHyperlink">
    <w:name w:val="FollowedHyperlink"/>
    <w:basedOn w:val="DefaultParagraphFont"/>
    <w:uiPriority w:val="99"/>
    <w:semiHidden/>
    <w:unhideWhenUsed/>
    <w:rsid w:val="001013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02/jaal.1059" TargetMode="External"/><Relationship Id="rId18" Type="http://schemas.openxmlformats.org/officeDocument/2006/relationships/hyperlink" Target="https://meredith.wolfwater.com/wordpress/2021/09/08/slow-life-slow-librarianship/" TargetMode="External"/><Relationship Id="rId26" Type="http://schemas.openxmlformats.org/officeDocument/2006/relationships/hyperlink" Target="https://doi.org/10.11645/17.1.3416" TargetMode="External"/><Relationship Id="rId3" Type="http://schemas.openxmlformats.org/officeDocument/2006/relationships/settings" Target="settings.xml"/><Relationship Id="rId21" Type="http://schemas.openxmlformats.org/officeDocument/2006/relationships/hyperlink" Target="https://docs.google.com/document/d/1iXvvxgvsp80CeybYexUo8Hskn3z74EP7Sz9bdrh2b8k/edit?usp=embed_facebook" TargetMode="External"/><Relationship Id="rId34" Type="http://schemas.openxmlformats.org/officeDocument/2006/relationships/footer" Target="footer2.xml"/><Relationship Id="rId7" Type="http://schemas.openxmlformats.org/officeDocument/2006/relationships/hyperlink" Target="http://dx.doi.org/10.11645/18.1.585" TargetMode="External"/><Relationship Id="rId12" Type="http://schemas.openxmlformats.org/officeDocument/2006/relationships/hyperlink" Target="https://doi.org/10.33011/newlibs/14/2" TargetMode="External"/><Relationship Id="rId17" Type="http://schemas.openxmlformats.org/officeDocument/2006/relationships/hyperlink" Target="https://doi.org/10.1016/j.acalib.2005.12.004" TargetMode="External"/><Relationship Id="rId25" Type="http://schemas.openxmlformats.org/officeDocument/2006/relationships/hyperlink" Target="https://doi.org/10.5860/crl.83.5.713"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2/9781118978238.ieml0042" TargetMode="External"/><Relationship Id="rId20" Type="http://schemas.openxmlformats.org/officeDocument/2006/relationships/hyperlink" Target="https://infolit.org.uk/new-il-definition/" TargetMode="External"/><Relationship Id="rId29" Type="http://schemas.openxmlformats.org/officeDocument/2006/relationships/hyperlink" Target="https://doi.org/10.11645/17.1.33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row-journal.org/why-people-of-color-need-spaces-without-white-people/" TargetMode="External"/><Relationship Id="rId24" Type="http://schemas.openxmlformats.org/officeDocument/2006/relationships/hyperlink" Target="https://doi.org/10.1016/j.acalib.2021.102328"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rtcollective.org/zotero/" TargetMode="External"/><Relationship Id="rId23" Type="http://schemas.openxmlformats.org/officeDocument/2006/relationships/hyperlink" Target="https://doi.org/10.15760/comminfolit.2020.14.1.2" TargetMode="External"/><Relationship Id="rId28" Type="http://schemas.openxmlformats.org/officeDocument/2006/relationships/hyperlink" Target="https://www.uhmlg.org/events/2023-spring-forum/2023-spring-forum-ramona-naiker-lindsay-roberts-delyth-morris-sarju-patel-developing-an-elearning-module-on-critically-appraising-antiracism-a-collaboration-between-cardiff-university-and-ramona/" TargetMode="External"/><Relationship Id="rId36" Type="http://schemas.openxmlformats.org/officeDocument/2006/relationships/theme" Target="theme/theme1.xml"/><Relationship Id="rId10" Type="http://schemas.openxmlformats.org/officeDocument/2006/relationships/hyperlink" Target="https://doi.org/10.5860/crl.83.5.780" TargetMode="External"/><Relationship Id="rId19" Type="http://schemas.openxmlformats.org/officeDocument/2006/relationships/hyperlink" Target="https://www.equalityinstitute.org/blog/how-to-write-a-positionality-statement"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5760/comminfolit.2020.14.1.1" TargetMode="External"/><Relationship Id="rId14" Type="http://schemas.openxmlformats.org/officeDocument/2006/relationships/hyperlink" Target="https://doi.org/10.7551/mitpress/11969.003.0005" TargetMode="External"/><Relationship Id="rId22" Type="http://schemas.openxmlformats.org/officeDocument/2006/relationships/hyperlink" Target="https://doi.org/10.5860/crl.83.5.751" TargetMode="External"/><Relationship Id="rId27" Type="http://schemas.openxmlformats.org/officeDocument/2006/relationships/hyperlink" Target="https://doi.org/10.15760/comminfolit.2015.9.1.174" TargetMode="External"/><Relationship Id="rId30" Type="http://schemas.openxmlformats.org/officeDocument/2006/relationships/hyperlink" Target="https://doi.org/10.1108/RSR-07-2021-0046" TargetMode="External"/><Relationship Id="rId35" Type="http://schemas.openxmlformats.org/officeDocument/2006/relationships/fontTable" Target="fontTable.xml"/><Relationship Id="rId8" Type="http://schemas.openxmlformats.org/officeDocument/2006/relationships/hyperlink" Target="mailto:jessica.haigh@leedsbeckett.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10136</Words>
  <Characters>57776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 Nimisha (bhatna)</dc:creator>
  <cp:lastModifiedBy>H D</cp:lastModifiedBy>
  <cp:revision>3</cp:revision>
  <dcterms:created xsi:type="dcterms:W3CDTF">2024-05-29T17:48:00Z</dcterms:created>
  <dcterms:modified xsi:type="dcterms:W3CDTF">2024-05-29T17:56:00Z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