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6270" w14:textId="77777777" w:rsidR="0056765F" w:rsidRDefault="0056765F">
      <w:pPr>
        <w:rPr>
          <w:rFonts w:ascii="Arial" w:eastAsia="Arial" w:hAnsi="Arial" w:cs="Arial"/>
        </w:rPr>
      </w:pPr>
    </w:p>
    <w:p w14:paraId="3E1F2A8B" w14:textId="77777777" w:rsidR="0056765F" w:rsidRDefault="0056765F">
      <w:pPr>
        <w:spacing w:after="0"/>
        <w:jc w:val="both"/>
        <w:rPr>
          <w:rFonts w:ascii="Arial" w:eastAsia="Arial" w:hAnsi="Arial" w:cs="Arial"/>
          <w:b/>
          <w:color w:val="000000"/>
          <w:sz w:val="28"/>
          <w:szCs w:val="28"/>
        </w:rPr>
      </w:pPr>
    </w:p>
    <w:p w14:paraId="15C0781D" w14:textId="08994692" w:rsidR="0056765F" w:rsidRDefault="001240C6">
      <w:pPr>
        <w:spacing w:after="0"/>
        <w:rPr>
          <w:rFonts w:ascii="Arial" w:eastAsia="Arial" w:hAnsi="Arial" w:cs="Arial"/>
          <w:b/>
          <w:color w:val="000000"/>
          <w:sz w:val="28"/>
          <w:szCs w:val="28"/>
        </w:rPr>
      </w:pPr>
      <w:r w:rsidRPr="001240C6">
        <w:rPr>
          <w:rFonts w:ascii="Arial" w:eastAsia="Arial" w:hAnsi="Arial" w:cs="Arial"/>
          <w:b/>
          <w:color w:val="000000"/>
          <w:sz w:val="28"/>
          <w:szCs w:val="28"/>
        </w:rPr>
        <w:t>Anniversary of IL Special Issue 2024</w:t>
      </w:r>
    </w:p>
    <w:p w14:paraId="7B34F88C" w14:textId="77777777" w:rsidR="001240C6" w:rsidRPr="00936E1D" w:rsidRDefault="001240C6">
      <w:pPr>
        <w:spacing w:after="0"/>
        <w:rPr>
          <w:rFonts w:ascii="Arial" w:eastAsia="Arial" w:hAnsi="Arial" w:cs="Arial"/>
          <w:b/>
          <w:color w:val="000000"/>
        </w:rPr>
      </w:pPr>
    </w:p>
    <w:p w14:paraId="4201FE50" w14:textId="28E5EA7D" w:rsidR="00805555" w:rsidRPr="00805555" w:rsidRDefault="00805555" w:rsidP="00805555">
      <w:pPr>
        <w:spacing w:after="200"/>
        <w:rPr>
          <w:rFonts w:ascii="Arial" w:eastAsia="Arial" w:hAnsi="Arial" w:cs="Arial"/>
          <w:b/>
          <w:color w:val="000000"/>
          <w:sz w:val="36"/>
          <w:szCs w:val="36"/>
          <w:lang w:val="en-US"/>
        </w:rPr>
      </w:pPr>
      <w:r w:rsidRPr="00805555">
        <w:rPr>
          <w:rFonts w:ascii="Arial" w:eastAsia="Arial" w:hAnsi="Arial" w:cs="Arial"/>
          <w:b/>
          <w:color w:val="000000"/>
          <w:sz w:val="36"/>
          <w:szCs w:val="36"/>
          <w:lang w:val="en-US"/>
        </w:rPr>
        <w:t>Beginnings</w:t>
      </w:r>
      <w:r w:rsidRPr="00805555" w:rsidDel="00CB2553">
        <w:rPr>
          <w:rFonts w:ascii="Arial" w:eastAsia="Arial" w:hAnsi="Arial" w:cs="Arial"/>
          <w:b/>
          <w:color w:val="000000"/>
          <w:sz w:val="36"/>
          <w:szCs w:val="36"/>
          <w:lang w:val="en-US"/>
        </w:rPr>
        <w:t xml:space="preserve"> </w:t>
      </w:r>
      <w:r w:rsidRPr="00805555">
        <w:rPr>
          <w:rFonts w:ascii="Arial" w:eastAsia="Arial" w:hAnsi="Arial" w:cs="Arial"/>
          <w:b/>
          <w:color w:val="000000"/>
          <w:sz w:val="36"/>
          <w:szCs w:val="36"/>
          <w:lang w:val="en-US"/>
        </w:rPr>
        <w:t>of information literacy in Latin America</w:t>
      </w:r>
      <w:r w:rsidR="00DF6D92">
        <w:rPr>
          <w:rFonts w:ascii="Arial" w:eastAsia="Arial" w:hAnsi="Arial" w:cs="Arial"/>
          <w:b/>
          <w:color w:val="000000"/>
          <w:sz w:val="36"/>
          <w:szCs w:val="36"/>
          <w:lang w:val="en-US"/>
        </w:rPr>
        <w:t>:</w:t>
      </w:r>
      <w:r w:rsidR="00DF6D92" w:rsidRPr="00805555">
        <w:rPr>
          <w:rFonts w:ascii="Arial" w:eastAsia="Arial" w:hAnsi="Arial" w:cs="Arial"/>
          <w:b/>
          <w:color w:val="000000"/>
          <w:sz w:val="36"/>
          <w:szCs w:val="36"/>
          <w:lang w:val="en-US"/>
        </w:rPr>
        <w:t xml:space="preserve">         </w:t>
      </w:r>
      <w:r w:rsidRPr="00805555">
        <w:rPr>
          <w:rFonts w:ascii="Arial" w:eastAsia="Arial" w:hAnsi="Arial" w:cs="Arial"/>
          <w:b/>
          <w:color w:val="000000"/>
          <w:sz w:val="36"/>
          <w:szCs w:val="36"/>
          <w:lang w:val="en-US"/>
        </w:rPr>
        <w:t>A recognition of the pioneers</w:t>
      </w:r>
    </w:p>
    <w:p w14:paraId="2EC5215B" w14:textId="03B8BE64" w:rsidR="0056765F" w:rsidRDefault="00B70862">
      <w:pPr>
        <w:keepNext/>
        <w:keepLines/>
        <w:pBdr>
          <w:top w:val="nil"/>
          <w:left w:val="nil"/>
          <w:bottom w:val="nil"/>
          <w:right w:val="nil"/>
          <w:between w:val="nil"/>
        </w:pBdr>
        <w:spacing w:after="0" w:line="240" w:lineRule="auto"/>
        <w:rPr>
          <w:rFonts w:ascii="Arial" w:eastAsia="Arial" w:hAnsi="Arial" w:cs="Arial"/>
          <w:b/>
          <w:sz w:val="24"/>
          <w:szCs w:val="24"/>
        </w:rPr>
      </w:pPr>
      <w:hyperlink r:id="rId7" w:history="1">
        <w:r w:rsidR="00805555" w:rsidRPr="001C5E1F">
          <w:rPr>
            <w:rStyle w:val="Hyperlink"/>
            <w:rFonts w:ascii="Arial" w:eastAsia="Arial" w:hAnsi="Arial" w:cs="Arial"/>
            <w:b/>
            <w:sz w:val="24"/>
            <w:szCs w:val="24"/>
          </w:rPr>
          <w:t>http://dx.doi.org/10.11645/18.1.583</w:t>
        </w:r>
      </w:hyperlink>
      <w:r w:rsidR="00805555">
        <w:rPr>
          <w:rFonts w:ascii="Arial" w:eastAsia="Arial" w:hAnsi="Arial" w:cs="Arial"/>
          <w:b/>
          <w:sz w:val="24"/>
          <w:szCs w:val="24"/>
        </w:rPr>
        <w:t xml:space="preserve"> </w:t>
      </w:r>
    </w:p>
    <w:p w14:paraId="5B9D6870" w14:textId="77777777" w:rsidR="0056765F" w:rsidRDefault="0056765F">
      <w:pPr>
        <w:keepNext/>
        <w:keepLines/>
        <w:pBdr>
          <w:top w:val="nil"/>
          <w:left w:val="nil"/>
          <w:bottom w:val="nil"/>
          <w:right w:val="nil"/>
          <w:between w:val="nil"/>
        </w:pBdr>
        <w:spacing w:after="0" w:line="240" w:lineRule="auto"/>
        <w:rPr>
          <w:rFonts w:ascii="Arial" w:eastAsia="Arial" w:hAnsi="Arial" w:cs="Arial"/>
          <w:b/>
          <w:color w:val="000000"/>
        </w:rPr>
      </w:pPr>
    </w:p>
    <w:p w14:paraId="61A23224" w14:textId="77777777" w:rsidR="00936E1D" w:rsidRDefault="00936E1D">
      <w:pPr>
        <w:keepNext/>
        <w:keepLines/>
        <w:pBdr>
          <w:top w:val="nil"/>
          <w:left w:val="nil"/>
          <w:bottom w:val="nil"/>
          <w:right w:val="nil"/>
          <w:between w:val="nil"/>
        </w:pBdr>
        <w:spacing w:after="0" w:line="240" w:lineRule="auto"/>
        <w:rPr>
          <w:rFonts w:ascii="Arial" w:eastAsia="Arial" w:hAnsi="Arial" w:cs="Arial"/>
          <w:color w:val="000000"/>
        </w:rPr>
      </w:pPr>
      <w:r w:rsidRPr="00936E1D">
        <w:rPr>
          <w:rFonts w:ascii="Arial" w:eastAsia="Arial" w:hAnsi="Arial" w:cs="Arial"/>
          <w:b/>
          <w:color w:val="000000"/>
        </w:rPr>
        <w:t>Alejandro Uribe-Tirado</w:t>
      </w:r>
    </w:p>
    <w:p w14:paraId="19FBAFF0" w14:textId="6E7F6D68" w:rsidR="0056765F" w:rsidRPr="005B26B0" w:rsidRDefault="00805555">
      <w:pPr>
        <w:keepNext/>
        <w:keepLines/>
        <w:pBdr>
          <w:top w:val="nil"/>
          <w:left w:val="nil"/>
          <w:bottom w:val="nil"/>
          <w:right w:val="nil"/>
          <w:between w:val="nil"/>
        </w:pBdr>
        <w:spacing w:after="0" w:line="240" w:lineRule="auto"/>
        <w:rPr>
          <w:rFonts w:ascii="Arial" w:eastAsia="Arial" w:hAnsi="Arial" w:cs="Arial"/>
          <w:color w:val="000000"/>
        </w:rPr>
      </w:pPr>
      <w:r w:rsidRPr="00805555">
        <w:rPr>
          <w:rFonts w:ascii="Arial" w:eastAsia="Arial" w:hAnsi="Arial" w:cs="Arial"/>
          <w:color w:val="000000"/>
        </w:rPr>
        <w:t>Professor-Researcher (Inter-American School of Library Science)</w:t>
      </w:r>
      <w:r>
        <w:rPr>
          <w:rFonts w:ascii="Arial" w:eastAsia="Arial" w:hAnsi="Arial" w:cs="Arial"/>
          <w:color w:val="000000"/>
        </w:rPr>
        <w:t xml:space="preserve">, </w:t>
      </w:r>
      <w:r w:rsidRPr="00805555">
        <w:rPr>
          <w:rFonts w:ascii="Arial" w:eastAsia="Arial" w:hAnsi="Arial" w:cs="Arial"/>
          <w:color w:val="000000"/>
        </w:rPr>
        <w:t>University of Antioquia</w:t>
      </w:r>
      <w:r>
        <w:rPr>
          <w:rFonts w:ascii="Arial" w:eastAsia="Arial" w:hAnsi="Arial" w:cs="Arial"/>
          <w:color w:val="000000"/>
        </w:rPr>
        <w:t xml:space="preserve">. Email: </w:t>
      </w:r>
      <w:hyperlink r:id="rId8" w:history="1">
        <w:r w:rsidRPr="001C5E1F">
          <w:rPr>
            <w:rStyle w:val="Hyperlink"/>
            <w:rFonts w:ascii="Arial" w:eastAsia="Arial" w:hAnsi="Arial" w:cs="Arial"/>
          </w:rPr>
          <w:t>auribe.bibliotecologia.udea@gmail.com</w:t>
        </w:r>
      </w:hyperlink>
      <w:r>
        <w:rPr>
          <w:rFonts w:ascii="Arial" w:eastAsia="Arial" w:hAnsi="Arial" w:cs="Arial"/>
          <w:color w:val="000000"/>
        </w:rPr>
        <w:t xml:space="preserve">. ORCID: </w:t>
      </w:r>
      <w:hyperlink r:id="rId9" w:history="1">
        <w:r w:rsidRPr="00805555">
          <w:rPr>
            <w:rStyle w:val="Hyperlink"/>
            <w:rFonts w:ascii="Arial" w:eastAsia="Arial" w:hAnsi="Arial" w:cs="Arial"/>
          </w:rPr>
          <w:t>0000-0002-0381-1269</w:t>
        </w:r>
      </w:hyperlink>
      <w:r>
        <w:rPr>
          <w:rFonts w:ascii="Arial" w:eastAsia="Arial" w:hAnsi="Arial" w:cs="Arial"/>
          <w:color w:val="000000"/>
        </w:rPr>
        <w:t>. X</w:t>
      </w:r>
      <w:r w:rsidR="00974735">
        <w:rPr>
          <w:rFonts w:ascii="Arial" w:eastAsia="Arial" w:hAnsi="Arial" w:cs="Arial"/>
          <w:color w:val="000000"/>
        </w:rPr>
        <w:t>:</w:t>
      </w:r>
      <w:r w:rsidR="00AB1C98">
        <w:rPr>
          <w:rFonts w:ascii="Arial" w:eastAsia="Arial" w:hAnsi="Arial" w:cs="Arial"/>
          <w:color w:val="000000"/>
        </w:rPr>
        <w:t xml:space="preserve"> </w:t>
      </w:r>
      <w:hyperlink r:id="rId10" w:history="1">
        <w:r w:rsidR="00C45FD2" w:rsidRPr="00D371B9">
          <w:rPr>
            <w:rStyle w:val="Hyperlink"/>
            <w:rFonts w:ascii="Arial" w:eastAsia="Arial" w:hAnsi="Arial" w:cs="Arial"/>
          </w:rPr>
          <w:t>@alejouribet</w:t>
        </w:r>
      </w:hyperlink>
      <w:r w:rsidR="00AB1C98">
        <w:rPr>
          <w:rFonts w:ascii="Arial" w:eastAsia="Arial" w:hAnsi="Arial" w:cs="Arial"/>
          <w:color w:val="000000"/>
        </w:rPr>
        <w:t>.</w:t>
      </w:r>
    </w:p>
    <w:p w14:paraId="67994DD8" w14:textId="77777777" w:rsidR="0056765F" w:rsidRPr="005B26B0" w:rsidRDefault="0056765F">
      <w:pPr>
        <w:keepNext/>
        <w:keepLines/>
        <w:pBdr>
          <w:top w:val="nil"/>
          <w:left w:val="nil"/>
          <w:bottom w:val="nil"/>
          <w:right w:val="nil"/>
          <w:between w:val="nil"/>
        </w:pBdr>
        <w:spacing w:after="0" w:line="240" w:lineRule="auto"/>
        <w:rPr>
          <w:color w:val="000000"/>
        </w:rPr>
      </w:pPr>
    </w:p>
    <w:p w14:paraId="779E3114" w14:textId="77777777" w:rsidR="00936E1D" w:rsidRDefault="00936E1D">
      <w:pPr>
        <w:keepNext/>
        <w:keepLines/>
        <w:pBdr>
          <w:top w:val="nil"/>
          <w:left w:val="nil"/>
          <w:bottom w:val="nil"/>
          <w:right w:val="nil"/>
          <w:between w:val="nil"/>
        </w:pBdr>
        <w:spacing w:after="0" w:line="240" w:lineRule="auto"/>
        <w:rPr>
          <w:rFonts w:ascii="Arial" w:eastAsia="Arial" w:hAnsi="Arial" w:cs="Arial"/>
          <w:color w:val="000000"/>
        </w:rPr>
      </w:pPr>
      <w:r w:rsidRPr="00936E1D">
        <w:rPr>
          <w:rFonts w:ascii="Arial" w:eastAsia="Arial" w:hAnsi="Arial" w:cs="Arial"/>
          <w:b/>
          <w:color w:val="000000"/>
        </w:rPr>
        <w:t>Juan D. Machin-</w:t>
      </w:r>
      <w:proofErr w:type="spellStart"/>
      <w:r w:rsidRPr="00936E1D">
        <w:rPr>
          <w:rFonts w:ascii="Arial" w:eastAsia="Arial" w:hAnsi="Arial" w:cs="Arial"/>
          <w:b/>
          <w:color w:val="000000"/>
        </w:rPr>
        <w:t>Mastromatteo</w:t>
      </w:r>
      <w:proofErr w:type="spellEnd"/>
      <w:r w:rsidRPr="00936E1D">
        <w:rPr>
          <w:rFonts w:ascii="Arial" w:eastAsia="Arial" w:hAnsi="Arial" w:cs="Arial"/>
          <w:b/>
          <w:color w:val="000000"/>
        </w:rPr>
        <w:t xml:space="preserve"> </w:t>
      </w:r>
    </w:p>
    <w:p w14:paraId="2EEBD1BC" w14:textId="2470FF20" w:rsidR="0056765F" w:rsidRDefault="00805555">
      <w:pPr>
        <w:keepNext/>
        <w:keepLines/>
        <w:pBdr>
          <w:top w:val="nil"/>
          <w:left w:val="nil"/>
          <w:bottom w:val="nil"/>
          <w:right w:val="nil"/>
          <w:between w:val="nil"/>
        </w:pBdr>
        <w:spacing w:after="0" w:line="240" w:lineRule="auto"/>
        <w:rPr>
          <w:color w:val="000000"/>
        </w:rPr>
      </w:pPr>
      <w:r w:rsidRPr="005B26B0">
        <w:rPr>
          <w:rFonts w:ascii="Arial" w:eastAsia="Arial" w:hAnsi="Arial" w:cs="Arial"/>
          <w:color w:val="000000"/>
        </w:rPr>
        <w:t xml:space="preserve">Professor-Researcher (School of Philosophy and Letters), Universidad </w:t>
      </w:r>
      <w:proofErr w:type="spellStart"/>
      <w:r w:rsidRPr="005B26B0">
        <w:rPr>
          <w:rFonts w:ascii="Arial" w:eastAsia="Arial" w:hAnsi="Arial" w:cs="Arial"/>
          <w:color w:val="000000"/>
        </w:rPr>
        <w:t>Autónoma</w:t>
      </w:r>
      <w:proofErr w:type="spellEnd"/>
      <w:r w:rsidRPr="005B26B0">
        <w:rPr>
          <w:rFonts w:ascii="Arial" w:eastAsia="Arial" w:hAnsi="Arial" w:cs="Arial"/>
          <w:color w:val="000000"/>
        </w:rPr>
        <w:t xml:space="preserve"> de Chihuahua (UACH). Email: </w:t>
      </w:r>
      <w:hyperlink r:id="rId11" w:history="1">
        <w:r w:rsidRPr="005B26B0">
          <w:rPr>
            <w:rStyle w:val="Hyperlink"/>
            <w:rFonts w:ascii="Arial" w:eastAsia="Arial" w:hAnsi="Arial" w:cs="Arial"/>
          </w:rPr>
          <w:t>judamasmas@gmail.com</w:t>
        </w:r>
      </w:hyperlink>
      <w:r w:rsidRPr="005B26B0">
        <w:rPr>
          <w:rFonts w:ascii="Arial" w:eastAsia="Arial" w:hAnsi="Arial" w:cs="Arial"/>
          <w:color w:val="000000"/>
        </w:rPr>
        <w:t xml:space="preserve">. ORCID: </w:t>
      </w:r>
      <w:hyperlink r:id="rId12" w:history="1">
        <w:r w:rsidRPr="005B26B0">
          <w:rPr>
            <w:rStyle w:val="Hyperlink"/>
            <w:rFonts w:ascii="Arial" w:eastAsia="Arial" w:hAnsi="Arial" w:cs="Arial"/>
          </w:rPr>
          <w:t>0000-0003-4884-0474</w:t>
        </w:r>
      </w:hyperlink>
      <w:r w:rsidRPr="005B26B0">
        <w:rPr>
          <w:rFonts w:ascii="Arial" w:eastAsia="Arial" w:hAnsi="Arial" w:cs="Arial"/>
          <w:color w:val="000000"/>
        </w:rPr>
        <w:t>. X</w:t>
      </w:r>
      <w:r w:rsidR="00AB1C98">
        <w:rPr>
          <w:rFonts w:ascii="Arial" w:eastAsia="Arial" w:hAnsi="Arial" w:cs="Arial"/>
          <w:color w:val="000000"/>
        </w:rPr>
        <w:t xml:space="preserve">: </w:t>
      </w:r>
      <w:hyperlink r:id="rId13" w:history="1">
        <w:r w:rsidR="00C45FD2" w:rsidRPr="00787FFC">
          <w:rPr>
            <w:rStyle w:val="Hyperlink"/>
            <w:rFonts w:ascii="Arial" w:eastAsia="Arial" w:hAnsi="Arial" w:cs="Arial"/>
          </w:rPr>
          <w:t>@juantifico</w:t>
        </w:r>
      </w:hyperlink>
      <w:r w:rsidR="00AB1C98">
        <w:rPr>
          <w:rFonts w:ascii="Arial" w:eastAsia="Arial" w:hAnsi="Arial" w:cs="Arial"/>
          <w:color w:val="000000"/>
        </w:rPr>
        <w:t>.</w:t>
      </w:r>
    </w:p>
    <w:p w14:paraId="69068BDC" w14:textId="77777777" w:rsidR="008058F6" w:rsidRDefault="008058F6" w:rsidP="008058F6">
      <w:pPr>
        <w:keepNext/>
        <w:keepLines/>
        <w:pBdr>
          <w:top w:val="nil"/>
          <w:left w:val="nil"/>
          <w:bottom w:val="nil"/>
          <w:right w:val="nil"/>
          <w:between w:val="nil"/>
        </w:pBdr>
        <w:spacing w:after="0" w:line="240" w:lineRule="auto"/>
      </w:pPr>
    </w:p>
    <w:p w14:paraId="6E37A40F" w14:textId="086014B1" w:rsidR="0056765F" w:rsidRDefault="00F156D6">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2A049F7D" w14:textId="02E00FE4" w:rsidR="0056765F" w:rsidRDefault="00E83C8A" w:rsidP="005404C0">
      <w:pPr>
        <w:spacing w:before="240" w:after="0" w:line="240" w:lineRule="auto"/>
        <w:rPr>
          <w:rFonts w:ascii="Arial" w:hAnsi="Arial" w:cs="Arial"/>
          <w:color w:val="000000" w:themeColor="text1"/>
          <w:lang w:val="en-US"/>
        </w:rPr>
      </w:pPr>
      <w:r w:rsidRPr="00CB2553">
        <w:rPr>
          <w:rFonts w:ascii="Arial" w:hAnsi="Arial" w:cs="Arial"/>
          <w:color w:val="000000" w:themeColor="text1"/>
          <w:lang w:val="en-US"/>
        </w:rPr>
        <w:t xml:space="preserve">This article is part of a study that </w:t>
      </w:r>
      <w:proofErr w:type="spellStart"/>
      <w:r w:rsidR="00EF18FE" w:rsidRPr="00CB2553">
        <w:rPr>
          <w:rFonts w:ascii="Arial" w:hAnsi="Arial" w:cs="Arial"/>
          <w:color w:val="000000" w:themeColor="text1"/>
          <w:lang w:val="en-US"/>
        </w:rPr>
        <w:t>synthesi</w:t>
      </w:r>
      <w:r w:rsidR="00EF18FE">
        <w:rPr>
          <w:rFonts w:ascii="Arial" w:hAnsi="Arial" w:cs="Arial"/>
          <w:color w:val="000000" w:themeColor="text1"/>
          <w:lang w:val="en-US"/>
        </w:rPr>
        <w:t>s</w:t>
      </w:r>
      <w:r w:rsidR="00EF18FE" w:rsidRPr="00CB2553">
        <w:rPr>
          <w:rFonts w:ascii="Arial" w:hAnsi="Arial" w:cs="Arial"/>
          <w:color w:val="000000" w:themeColor="text1"/>
          <w:lang w:val="en-US"/>
        </w:rPr>
        <w:t>ed</w:t>
      </w:r>
      <w:proofErr w:type="spellEnd"/>
      <w:r w:rsidR="00EF18FE"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the origin, evolution, current state, and future trends of information literacy (IL) in Latin America. For this special issue, the first part (the past) is presented as a recognition of the pioneers of this topic in the region; this will be followed up by a future article that will present IL’s current and future developments, following the same methodology and structure. This study employed a quantitative and qualitative review of documents published by Latin American authors to map out IL's development in the region, which was structured around four pivotal </w:t>
      </w:r>
      <w:r w:rsidR="00EF18FE">
        <w:rPr>
          <w:rFonts w:ascii="Arial" w:hAnsi="Arial" w:cs="Arial"/>
          <w:color w:val="000000" w:themeColor="text1"/>
          <w:lang w:val="en-US"/>
        </w:rPr>
        <w:t>“</w:t>
      </w:r>
      <w:r w:rsidRPr="00CB2553">
        <w:rPr>
          <w:rFonts w:ascii="Arial" w:hAnsi="Arial" w:cs="Arial"/>
          <w:color w:val="000000" w:themeColor="text1"/>
          <w:lang w:val="en-US"/>
        </w:rPr>
        <w:t>moments</w:t>
      </w:r>
      <w:r w:rsidR="00EF18FE">
        <w:rPr>
          <w:rFonts w:ascii="Arial" w:hAnsi="Arial" w:cs="Arial"/>
          <w:color w:val="000000" w:themeColor="text1"/>
          <w:lang w:val="en-US"/>
        </w:rPr>
        <w:t>”</w:t>
      </w:r>
      <w:r w:rsidR="00EF18FE"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in the development of IL in Latin America: 1) </w:t>
      </w:r>
      <w:r w:rsidRPr="00CB2553">
        <w:rPr>
          <w:rFonts w:ascii="Arial" w:hAnsi="Arial" w:cs="Arial"/>
          <w:i/>
          <w:iCs/>
          <w:color w:val="000000" w:themeColor="text1"/>
          <w:lang w:val="en-US"/>
        </w:rPr>
        <w:t>beginnings</w:t>
      </w:r>
      <w:r w:rsidRPr="00CB2553">
        <w:rPr>
          <w:rFonts w:ascii="Arial" w:hAnsi="Arial" w:cs="Arial"/>
          <w:color w:val="000000" w:themeColor="text1"/>
          <w:lang w:val="en-US"/>
        </w:rPr>
        <w:t xml:space="preserve"> (1997</w:t>
      </w:r>
      <w:r w:rsidR="00EF18FE">
        <w:rPr>
          <w:rFonts w:ascii="Arial" w:hAnsi="Arial" w:cs="Arial"/>
          <w:color w:val="000000" w:themeColor="text1"/>
          <w:lang w:val="en-US"/>
        </w:rPr>
        <w:t>–</w:t>
      </w:r>
      <w:r w:rsidRPr="00CB2553">
        <w:rPr>
          <w:rFonts w:ascii="Arial" w:hAnsi="Arial" w:cs="Arial"/>
          <w:color w:val="000000" w:themeColor="text1"/>
          <w:lang w:val="en-US"/>
        </w:rPr>
        <w:t xml:space="preserve">2007), which is presented in this article, and marks the initial phase of IL's introduction and early development in Latin America, characterized by foundational texts and the </w:t>
      </w:r>
      <w:proofErr w:type="spellStart"/>
      <w:r w:rsidR="00EF18FE" w:rsidRPr="00CB2553">
        <w:rPr>
          <w:rFonts w:ascii="Arial" w:hAnsi="Arial" w:cs="Arial"/>
          <w:color w:val="000000" w:themeColor="text1"/>
          <w:lang w:val="en-US"/>
        </w:rPr>
        <w:t>organi</w:t>
      </w:r>
      <w:r w:rsidR="00EF18FE">
        <w:rPr>
          <w:rFonts w:ascii="Arial" w:hAnsi="Arial" w:cs="Arial"/>
          <w:color w:val="000000" w:themeColor="text1"/>
          <w:lang w:val="en-US"/>
        </w:rPr>
        <w:t>s</w:t>
      </w:r>
      <w:r w:rsidR="00EF18FE" w:rsidRPr="00CB2553">
        <w:rPr>
          <w:rFonts w:ascii="Arial" w:hAnsi="Arial" w:cs="Arial"/>
          <w:color w:val="000000" w:themeColor="text1"/>
          <w:lang w:val="en-US"/>
        </w:rPr>
        <w:t>ation</w:t>
      </w:r>
      <w:proofErr w:type="spellEnd"/>
      <w:r w:rsidR="00EF18FE"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of critical events that set the stage for IL's growth in the region; and three other moments that will be presented in the future article: 2) </w:t>
      </w:r>
      <w:r w:rsidRPr="00CB2553">
        <w:rPr>
          <w:rFonts w:ascii="Arial" w:hAnsi="Arial" w:cs="Arial"/>
          <w:i/>
          <w:iCs/>
          <w:color w:val="000000" w:themeColor="text1"/>
          <w:lang w:val="en-US"/>
        </w:rPr>
        <w:t>advances</w:t>
      </w:r>
      <w:r w:rsidR="00EF18FE">
        <w:rPr>
          <w:rFonts w:ascii="Arial" w:hAnsi="Arial" w:cs="Arial"/>
          <w:i/>
          <w:iCs/>
          <w:color w:val="000000" w:themeColor="text1"/>
          <w:lang w:val="en-US"/>
        </w:rPr>
        <w:t>–</w:t>
      </w:r>
      <w:r w:rsidRPr="00CB2553">
        <w:rPr>
          <w:rFonts w:ascii="Arial" w:hAnsi="Arial" w:cs="Arial"/>
          <w:i/>
          <w:iCs/>
          <w:color w:val="000000" w:themeColor="text1"/>
          <w:lang w:val="en-US"/>
        </w:rPr>
        <w:t>positioning</w:t>
      </w:r>
      <w:r w:rsidRPr="00CB2553">
        <w:rPr>
          <w:rFonts w:ascii="Arial" w:hAnsi="Arial" w:cs="Arial"/>
          <w:color w:val="000000" w:themeColor="text1"/>
          <w:lang w:val="en-US"/>
        </w:rPr>
        <w:t xml:space="preserve"> (2008</w:t>
      </w:r>
      <w:r w:rsidR="00EF18FE">
        <w:rPr>
          <w:rFonts w:ascii="Arial" w:hAnsi="Arial" w:cs="Arial"/>
          <w:color w:val="000000" w:themeColor="text1"/>
          <w:lang w:val="en-US"/>
        </w:rPr>
        <w:t>–</w:t>
      </w:r>
      <w:r w:rsidRPr="00CB2553">
        <w:rPr>
          <w:rFonts w:ascii="Arial" w:hAnsi="Arial" w:cs="Arial"/>
          <w:color w:val="000000" w:themeColor="text1"/>
          <w:lang w:val="en-US"/>
        </w:rPr>
        <w:t xml:space="preserve">2019) pre-pandemic, 3) </w:t>
      </w:r>
      <w:r w:rsidRPr="00CB2553">
        <w:rPr>
          <w:rFonts w:ascii="Arial" w:hAnsi="Arial" w:cs="Arial"/>
          <w:i/>
          <w:iCs/>
          <w:color w:val="000000" w:themeColor="text1"/>
          <w:lang w:val="en-US"/>
        </w:rPr>
        <w:t xml:space="preserve">main </w:t>
      </w:r>
      <w:bookmarkStart w:id="0" w:name="_Hlk161653382"/>
      <w:r w:rsidRPr="00CB2553">
        <w:rPr>
          <w:rFonts w:ascii="Arial" w:hAnsi="Arial" w:cs="Arial"/>
          <w:i/>
          <w:iCs/>
          <w:color w:val="000000" w:themeColor="text1"/>
          <w:lang w:val="en-US"/>
        </w:rPr>
        <w:t>trends</w:t>
      </w:r>
      <w:bookmarkEnd w:id="0"/>
      <w:r w:rsidRPr="00CB2553">
        <w:rPr>
          <w:rFonts w:ascii="Arial" w:hAnsi="Arial" w:cs="Arial"/>
          <w:color w:val="000000" w:themeColor="text1"/>
          <w:lang w:val="en-US"/>
        </w:rPr>
        <w:t xml:space="preserve"> (2020</w:t>
      </w:r>
      <w:r w:rsidR="00EF18FE">
        <w:rPr>
          <w:rFonts w:ascii="Arial" w:hAnsi="Arial" w:cs="Arial"/>
          <w:color w:val="000000" w:themeColor="text1"/>
          <w:lang w:val="en-US"/>
        </w:rPr>
        <w:t>–</w:t>
      </w:r>
      <w:r w:rsidRPr="00CB2553">
        <w:rPr>
          <w:rFonts w:ascii="Arial" w:hAnsi="Arial" w:cs="Arial"/>
          <w:color w:val="000000" w:themeColor="text1"/>
          <w:lang w:val="en-US"/>
        </w:rPr>
        <w:t xml:space="preserve">2023), and 4) </w:t>
      </w:r>
      <w:r w:rsidRPr="00CB2553">
        <w:rPr>
          <w:rFonts w:ascii="Arial" w:hAnsi="Arial" w:cs="Arial"/>
          <w:i/>
          <w:iCs/>
          <w:color w:val="000000" w:themeColor="text1"/>
          <w:lang w:val="en-US"/>
        </w:rPr>
        <w:t>some perspectives</w:t>
      </w:r>
      <w:r w:rsidRPr="00CB2553">
        <w:rPr>
          <w:rFonts w:ascii="Arial" w:hAnsi="Arial" w:cs="Arial"/>
          <w:color w:val="000000" w:themeColor="text1"/>
          <w:lang w:val="en-US"/>
        </w:rPr>
        <w:t xml:space="preserve"> (2024</w:t>
      </w:r>
      <w:r w:rsidR="00EF18FE">
        <w:rPr>
          <w:rFonts w:ascii="Arial" w:hAnsi="Arial" w:cs="Arial"/>
          <w:color w:val="000000" w:themeColor="text1"/>
          <w:lang w:val="en-US"/>
        </w:rPr>
        <w:t>–</w:t>
      </w:r>
      <w:r w:rsidR="00EF18FE"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The beginnings presented in this article </w:t>
      </w:r>
      <w:proofErr w:type="spellStart"/>
      <w:r w:rsidR="00EF18FE" w:rsidRPr="00CB2553">
        <w:rPr>
          <w:rFonts w:ascii="Arial" w:hAnsi="Arial" w:cs="Arial"/>
          <w:color w:val="000000" w:themeColor="text1"/>
          <w:lang w:val="en-US"/>
        </w:rPr>
        <w:t>recogni</w:t>
      </w:r>
      <w:r w:rsidR="00EF18FE">
        <w:rPr>
          <w:rFonts w:ascii="Arial" w:hAnsi="Arial" w:cs="Arial"/>
          <w:color w:val="000000" w:themeColor="text1"/>
          <w:lang w:val="en-US"/>
        </w:rPr>
        <w:t>s</w:t>
      </w:r>
      <w:r w:rsidR="00EF18FE" w:rsidRPr="00CB2553">
        <w:rPr>
          <w:rFonts w:ascii="Arial" w:hAnsi="Arial" w:cs="Arial"/>
          <w:color w:val="000000" w:themeColor="text1"/>
          <w:lang w:val="en-US"/>
        </w:rPr>
        <w:t>e</w:t>
      </w:r>
      <w:proofErr w:type="spellEnd"/>
      <w:r w:rsidR="00EF18FE" w:rsidRPr="00CB2553">
        <w:rPr>
          <w:rFonts w:ascii="Arial" w:hAnsi="Arial" w:cs="Arial"/>
          <w:color w:val="000000" w:themeColor="text1"/>
          <w:lang w:val="en-US"/>
        </w:rPr>
        <w:t xml:space="preserve"> </w:t>
      </w:r>
      <w:r w:rsidRPr="00CB2553">
        <w:rPr>
          <w:rFonts w:ascii="Arial" w:hAnsi="Arial" w:cs="Arial"/>
          <w:color w:val="000000" w:themeColor="text1"/>
          <w:lang w:val="en-US"/>
        </w:rPr>
        <w:t>the work of the librarians, professors, researchers</w:t>
      </w:r>
      <w:r>
        <w:rPr>
          <w:rFonts w:ascii="Arial" w:hAnsi="Arial" w:cs="Arial"/>
          <w:color w:val="000000" w:themeColor="text1"/>
          <w:lang w:val="en-US"/>
        </w:rPr>
        <w:t xml:space="preserve"> </w:t>
      </w:r>
      <w:r w:rsidRPr="00CB2553">
        <w:rPr>
          <w:rFonts w:ascii="Arial" w:hAnsi="Arial" w:cs="Arial"/>
          <w:color w:val="000000" w:themeColor="text1"/>
          <w:lang w:val="en-US"/>
        </w:rPr>
        <w:t>and institutions that introduced IL in our region</w:t>
      </w:r>
      <w:r w:rsidR="00EF18FE">
        <w:rPr>
          <w:rFonts w:ascii="Arial" w:hAnsi="Arial" w:cs="Arial"/>
          <w:color w:val="000000" w:themeColor="text1"/>
          <w:lang w:val="en-US"/>
        </w:rPr>
        <w:t>:</w:t>
      </w:r>
      <w:r w:rsidRPr="00CB2553">
        <w:rPr>
          <w:rFonts w:ascii="Arial" w:hAnsi="Arial" w:cs="Arial"/>
          <w:color w:val="000000" w:themeColor="text1"/>
          <w:lang w:val="en-US"/>
        </w:rPr>
        <w:t xml:space="preserve"> without these foundations, it would not have been possible to reach the current developments (present) and the emerging perspectives (future).</w:t>
      </w:r>
    </w:p>
    <w:p w14:paraId="0A888D10" w14:textId="77777777" w:rsidR="00974735" w:rsidRPr="00E83C8A" w:rsidRDefault="00974735" w:rsidP="00F11B0A">
      <w:pPr>
        <w:spacing w:after="0" w:line="240" w:lineRule="auto"/>
        <w:rPr>
          <w:rFonts w:ascii="Arial" w:hAnsi="Arial" w:cs="Arial"/>
          <w:color w:val="000000" w:themeColor="text1"/>
          <w:lang w:val="en-US"/>
        </w:rPr>
      </w:pPr>
    </w:p>
    <w:p w14:paraId="70B3487D" w14:textId="77777777" w:rsidR="005404C0" w:rsidRPr="00E83C8A" w:rsidRDefault="005404C0" w:rsidP="005404C0">
      <w:pPr>
        <w:spacing w:after="0"/>
        <w:rPr>
          <w:rFonts w:ascii="Arial" w:eastAsia="Arial" w:hAnsi="Arial" w:cs="Arial"/>
          <w:b/>
        </w:rPr>
      </w:pPr>
      <w:r>
        <w:rPr>
          <w:rFonts w:ascii="Arial" w:eastAsia="Arial" w:hAnsi="Arial" w:cs="Arial"/>
          <w:b/>
        </w:rPr>
        <w:t>Keywords</w:t>
      </w:r>
    </w:p>
    <w:p w14:paraId="58F64550" w14:textId="2D0516B0" w:rsidR="005404C0" w:rsidRPr="00974735" w:rsidRDefault="005404C0" w:rsidP="0070367C">
      <w:pPr>
        <w:keepNext/>
        <w:keepLines/>
        <w:pBdr>
          <w:top w:val="nil"/>
          <w:left w:val="nil"/>
          <w:bottom w:val="nil"/>
          <w:right w:val="nil"/>
          <w:between w:val="nil"/>
        </w:pBdr>
        <w:spacing w:after="120" w:line="240" w:lineRule="auto"/>
        <w:rPr>
          <w:rFonts w:ascii="Arial" w:eastAsia="Arial" w:hAnsi="Arial" w:cs="Arial"/>
          <w:color w:val="000000"/>
          <w:lang w:val="en-US"/>
        </w:rPr>
      </w:pPr>
      <w:r>
        <w:rPr>
          <w:rFonts w:ascii="Arial" w:eastAsia="Arial" w:hAnsi="Arial" w:cs="Arial"/>
          <w:color w:val="000000"/>
          <w:lang w:val="en-US"/>
        </w:rPr>
        <w:t>d</w:t>
      </w:r>
      <w:r w:rsidRPr="00215ECD">
        <w:rPr>
          <w:rFonts w:ascii="Arial" w:eastAsia="Arial" w:hAnsi="Arial" w:cs="Arial"/>
          <w:color w:val="000000"/>
          <w:lang w:val="en-US"/>
        </w:rPr>
        <w:t>evelopment</w:t>
      </w:r>
      <w:r>
        <w:rPr>
          <w:rFonts w:ascii="Arial" w:eastAsia="Arial" w:hAnsi="Arial" w:cs="Arial"/>
          <w:color w:val="000000"/>
          <w:lang w:val="en-US"/>
        </w:rPr>
        <w:t>;</w:t>
      </w:r>
      <w:r w:rsidRPr="00215ECD">
        <w:rPr>
          <w:rFonts w:ascii="Arial" w:eastAsia="Arial" w:hAnsi="Arial" w:cs="Arial"/>
          <w:color w:val="000000"/>
        </w:rPr>
        <w:t xml:space="preserve"> </w:t>
      </w:r>
      <w:r>
        <w:rPr>
          <w:rFonts w:ascii="Arial" w:eastAsia="Arial" w:hAnsi="Arial" w:cs="Arial"/>
          <w:color w:val="000000"/>
          <w:lang w:val="en-US"/>
        </w:rPr>
        <w:t>i</w:t>
      </w:r>
      <w:r w:rsidRPr="00215ECD">
        <w:rPr>
          <w:rFonts w:ascii="Arial" w:eastAsia="Arial" w:hAnsi="Arial" w:cs="Arial"/>
          <w:color w:val="000000"/>
          <w:lang w:val="en-US"/>
        </w:rPr>
        <w:t>nformation literacy</w:t>
      </w:r>
      <w:r>
        <w:rPr>
          <w:rFonts w:ascii="Arial" w:eastAsia="Arial" w:hAnsi="Arial" w:cs="Arial"/>
          <w:color w:val="000000"/>
          <w:lang w:val="en-US"/>
        </w:rPr>
        <w:t>;</w:t>
      </w:r>
      <w:r w:rsidRPr="00215ECD">
        <w:rPr>
          <w:rFonts w:ascii="Arial" w:eastAsia="Arial" w:hAnsi="Arial" w:cs="Arial"/>
          <w:color w:val="000000"/>
          <w:lang w:val="en-US"/>
        </w:rPr>
        <w:t xml:space="preserve"> Latin America</w:t>
      </w:r>
      <w:r>
        <w:rPr>
          <w:rFonts w:ascii="Arial" w:eastAsia="Arial" w:hAnsi="Arial" w:cs="Arial"/>
          <w:color w:val="000000"/>
          <w:lang w:val="en-US"/>
        </w:rPr>
        <w:t>;</w:t>
      </w:r>
      <w:r w:rsidRPr="00215ECD">
        <w:rPr>
          <w:rFonts w:ascii="Arial" w:eastAsia="Arial" w:hAnsi="Arial" w:cs="Arial"/>
          <w:color w:val="000000"/>
          <w:lang w:val="en-US"/>
        </w:rPr>
        <w:t xml:space="preserve"> past</w:t>
      </w:r>
      <w:r>
        <w:rPr>
          <w:rFonts w:ascii="Arial" w:eastAsia="Arial" w:hAnsi="Arial" w:cs="Arial"/>
          <w:color w:val="000000"/>
          <w:lang w:val="en-US"/>
        </w:rPr>
        <w:t>;</w:t>
      </w:r>
      <w:r w:rsidRPr="00215ECD">
        <w:rPr>
          <w:rFonts w:ascii="Arial" w:eastAsia="Arial" w:hAnsi="Arial" w:cs="Arial"/>
          <w:color w:val="000000"/>
          <w:lang w:val="en-US"/>
        </w:rPr>
        <w:t xml:space="preserve"> pioneers</w:t>
      </w:r>
    </w:p>
    <w:p w14:paraId="76FF44D3" w14:textId="3D865AB3" w:rsidR="005404C0" w:rsidRDefault="00CF38B3">
      <w:pPr>
        <w:rPr>
          <w:rFonts w:ascii="Arial" w:eastAsia="Arial" w:hAnsi="Arial" w:cs="Arial"/>
        </w:rPr>
        <w:sectPr w:rsidR="005404C0" w:rsidSect="00EE7C7A">
          <w:headerReference w:type="default" r:id="rId14"/>
          <w:footerReference w:type="default" r:id="rId15"/>
          <w:headerReference w:type="first" r:id="rId16"/>
          <w:footerReference w:type="first" r:id="rId17"/>
          <w:pgSz w:w="12240" w:h="15840"/>
          <w:pgMar w:top="1440" w:right="1440" w:bottom="1440" w:left="1440" w:header="720" w:footer="907" w:gutter="0"/>
          <w:pgNumType w:start="101"/>
          <w:cols w:space="720"/>
          <w:titlePg/>
        </w:sectPr>
      </w:pPr>
      <w:r>
        <w:rPr>
          <w:noProof/>
        </w:rPr>
      </w:r>
      <w:r w:rsidR="00CF38B3">
        <w:rPr>
          <w:noProof/>
        </w:rPr>
        <w:pict w14:anchorId="66525F50">
          <v:rect id="_x0000_i1025" alt="" style="width:451.3pt;height:.05pt;mso-width-percent:0;mso-height-percent:0;mso-width-percent:0;mso-height-percent:0" o:hralign="center" o:hrstd="t" o:hr="t" fillcolor="#a0a0a0" stroked="f"/>
        </w:pict>
      </w:r>
    </w:p>
    <w:p w14:paraId="07842E8C" w14:textId="77777777" w:rsidR="00E83C8A" w:rsidRPr="00CB2553" w:rsidRDefault="00E83C8A" w:rsidP="00E83C8A">
      <w:pPr>
        <w:pStyle w:val="Heading1"/>
        <w:spacing w:before="240" w:after="240" w:line="240" w:lineRule="auto"/>
        <w:rPr>
          <w:rFonts w:ascii="Arial" w:hAnsi="Arial" w:cs="Arial"/>
          <w:sz w:val="28"/>
          <w:szCs w:val="28"/>
        </w:rPr>
      </w:pPr>
      <w:r w:rsidRPr="00CB2553">
        <w:rPr>
          <w:rFonts w:ascii="Arial" w:hAnsi="Arial" w:cs="Arial"/>
          <w:sz w:val="28"/>
          <w:szCs w:val="28"/>
        </w:rPr>
        <w:lastRenderedPageBreak/>
        <w:t>Introduction</w:t>
      </w:r>
    </w:p>
    <w:p w14:paraId="74FA56B2" w14:textId="1C70B81A" w:rsidR="00E83C8A" w:rsidRPr="00CB2553"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 xml:space="preserve">This article, as </w:t>
      </w:r>
      <w:r w:rsidR="00EF18FE">
        <w:rPr>
          <w:rFonts w:ascii="Arial" w:hAnsi="Arial" w:cs="Arial"/>
          <w:color w:val="000000" w:themeColor="text1"/>
          <w:lang w:val="en-US"/>
        </w:rPr>
        <w:t>indicated by</w:t>
      </w:r>
      <w:r w:rsidRPr="00CB2553">
        <w:rPr>
          <w:rFonts w:ascii="Arial" w:hAnsi="Arial" w:cs="Arial"/>
          <w:color w:val="000000" w:themeColor="text1"/>
          <w:lang w:val="en-US"/>
        </w:rPr>
        <w:t xml:space="preserve"> its title, aims to identify how information literacy (IL) started growing as a concept and area of practice and research in the Latin American context. To fulfill this</w:t>
      </w:r>
      <w:r w:rsidR="005B26B0">
        <w:rPr>
          <w:rFonts w:ascii="Arial" w:hAnsi="Arial" w:cs="Arial"/>
          <w:color w:val="000000" w:themeColor="text1"/>
          <w:lang w:val="en-US"/>
        </w:rPr>
        <w:t xml:space="preserve"> aim</w:t>
      </w:r>
      <w:r w:rsidRPr="00CB2553">
        <w:rPr>
          <w:rFonts w:ascii="Arial" w:hAnsi="Arial" w:cs="Arial"/>
          <w:color w:val="000000" w:themeColor="text1"/>
          <w:lang w:val="en-US"/>
        </w:rPr>
        <w:t>, it is necessary to present two considerations:</w:t>
      </w:r>
    </w:p>
    <w:p w14:paraId="42DCE074" w14:textId="43977E58" w:rsidR="00E83C8A" w:rsidRPr="00CB2553" w:rsidRDefault="00E83C8A" w:rsidP="00E83C8A">
      <w:pPr>
        <w:pStyle w:val="ListParagraph"/>
        <w:numPr>
          <w:ilvl w:val="0"/>
          <w:numId w:val="1"/>
        </w:numPr>
        <w:spacing w:before="240" w:after="240" w:line="240" w:lineRule="auto"/>
        <w:rPr>
          <w:rFonts w:cs="Arial"/>
          <w:color w:val="000000" w:themeColor="text1"/>
          <w:lang w:val="en-US"/>
        </w:rPr>
      </w:pPr>
      <w:r w:rsidRPr="00CB2553">
        <w:rPr>
          <w:rFonts w:cs="Arial"/>
          <w:color w:val="000000" w:themeColor="text1"/>
          <w:lang w:val="en-US"/>
        </w:rPr>
        <w:t>IL has had different developments over the last 50 years (1974</w:t>
      </w:r>
      <w:r w:rsidR="00EF18FE">
        <w:rPr>
          <w:rFonts w:cs="Arial"/>
          <w:color w:val="000000" w:themeColor="text1"/>
          <w:lang w:val="en-US"/>
        </w:rPr>
        <w:t>–</w:t>
      </w:r>
      <w:r w:rsidR="00EF18FE" w:rsidRPr="00CB2553">
        <w:rPr>
          <w:rFonts w:cs="Arial"/>
          <w:color w:val="000000" w:themeColor="text1"/>
          <w:lang w:val="en-US"/>
        </w:rPr>
        <w:t xml:space="preserve">…), </w:t>
      </w:r>
      <w:r w:rsidRPr="00CB2553">
        <w:rPr>
          <w:rFonts w:cs="Arial"/>
          <w:color w:val="000000" w:themeColor="text1"/>
          <w:lang w:val="en-US"/>
        </w:rPr>
        <w:t xml:space="preserve">which have </w:t>
      </w:r>
      <w:r w:rsidR="00EF18FE">
        <w:rPr>
          <w:rFonts w:cs="Arial"/>
          <w:color w:val="000000" w:themeColor="text1"/>
          <w:lang w:val="en-US"/>
        </w:rPr>
        <w:t xml:space="preserve">evidently </w:t>
      </w:r>
      <w:r w:rsidRPr="00CB2553">
        <w:rPr>
          <w:rFonts w:cs="Arial"/>
          <w:color w:val="000000" w:themeColor="text1"/>
          <w:lang w:val="en-US"/>
        </w:rPr>
        <w:t xml:space="preserve">occurred in various contexts and </w:t>
      </w:r>
      <w:r w:rsidR="00EF18FE">
        <w:rPr>
          <w:rFonts w:cs="Arial"/>
          <w:color w:val="000000" w:themeColor="text1"/>
          <w:lang w:val="en-US"/>
        </w:rPr>
        <w:t>taken place earlier</w:t>
      </w:r>
      <w:r w:rsidR="00EF18FE" w:rsidRPr="00CB2553">
        <w:rPr>
          <w:rFonts w:cs="Arial"/>
          <w:color w:val="000000" w:themeColor="text1"/>
          <w:lang w:val="en-US"/>
        </w:rPr>
        <w:t xml:space="preserve"> </w:t>
      </w:r>
      <w:r w:rsidRPr="00CB2553">
        <w:rPr>
          <w:rFonts w:cs="Arial"/>
          <w:color w:val="000000" w:themeColor="text1"/>
          <w:lang w:val="en-US"/>
        </w:rPr>
        <w:t xml:space="preserve">in some regions of the world than in others, or with differentiated advances, depending on each context's needs, resources, and possibilities. </w:t>
      </w:r>
      <w:r w:rsidR="00DF6D92">
        <w:rPr>
          <w:rFonts w:cs="Arial"/>
          <w:color w:val="000000" w:themeColor="text1"/>
          <w:lang w:val="en-US"/>
        </w:rPr>
        <w:t>Discussions</w:t>
      </w:r>
      <w:r w:rsidRPr="00CB2553">
        <w:rPr>
          <w:rFonts w:cs="Arial"/>
          <w:color w:val="000000" w:themeColor="text1"/>
          <w:lang w:val="en-US"/>
        </w:rPr>
        <w:t xml:space="preserve"> about the development of IL at a global level</w:t>
      </w:r>
      <w:r w:rsidR="00DF6D92">
        <w:rPr>
          <w:rFonts w:cs="Arial"/>
          <w:color w:val="000000" w:themeColor="text1"/>
          <w:lang w:val="en-US"/>
        </w:rPr>
        <w:t xml:space="preserve"> should not be taken to</w:t>
      </w:r>
      <w:r w:rsidRPr="00CB2553">
        <w:rPr>
          <w:rFonts w:cs="Arial"/>
          <w:color w:val="000000" w:themeColor="text1"/>
          <w:lang w:val="en-US"/>
        </w:rPr>
        <w:t xml:space="preserve"> imply that such growth has not affected or influenced </w:t>
      </w:r>
      <w:r w:rsidR="00DF6D92">
        <w:rPr>
          <w:rFonts w:cs="Arial"/>
          <w:color w:val="000000" w:themeColor="text1"/>
          <w:lang w:val="en-US"/>
        </w:rPr>
        <w:t>the development of IL</w:t>
      </w:r>
      <w:r w:rsidRPr="00CB2553">
        <w:rPr>
          <w:rFonts w:cs="Arial"/>
          <w:color w:val="000000" w:themeColor="text1"/>
          <w:lang w:val="en-US"/>
        </w:rPr>
        <w:t xml:space="preserve"> in Latin America. </w:t>
      </w:r>
      <w:r w:rsidR="00EF18FE">
        <w:rPr>
          <w:rFonts w:cs="Arial"/>
          <w:color w:val="000000" w:themeColor="text1"/>
          <w:lang w:val="en-US"/>
        </w:rPr>
        <w:t>However</w:t>
      </w:r>
      <w:r w:rsidRPr="00CB2553">
        <w:rPr>
          <w:rFonts w:cs="Arial"/>
          <w:color w:val="000000" w:themeColor="text1"/>
          <w:lang w:val="en-US"/>
        </w:rPr>
        <w:t xml:space="preserve">, the particularities of this region of the world mean that some specific contributions and characteristics </w:t>
      </w:r>
      <w:r w:rsidR="00EF18FE">
        <w:rPr>
          <w:rFonts w:cs="Arial"/>
          <w:color w:val="000000" w:themeColor="text1"/>
          <w:lang w:val="en-US"/>
        </w:rPr>
        <w:t>can also be helpfully acknowledged</w:t>
      </w:r>
      <w:r w:rsidRPr="00CB2553">
        <w:rPr>
          <w:rFonts w:cs="Arial"/>
          <w:color w:val="000000" w:themeColor="text1"/>
          <w:lang w:val="en-US"/>
        </w:rPr>
        <w:t xml:space="preserve"> and might be a reference for other regions. Therefore, it is essential to know and </w:t>
      </w:r>
      <w:proofErr w:type="spellStart"/>
      <w:r w:rsidR="00EF18FE" w:rsidRPr="00CB2553">
        <w:rPr>
          <w:rFonts w:cs="Arial"/>
          <w:color w:val="000000" w:themeColor="text1"/>
          <w:lang w:val="en-US"/>
        </w:rPr>
        <w:t>recogni</w:t>
      </w:r>
      <w:r w:rsidR="00EF18FE">
        <w:rPr>
          <w:rFonts w:cs="Arial"/>
          <w:color w:val="000000" w:themeColor="text1"/>
          <w:lang w:val="en-US"/>
        </w:rPr>
        <w:t>s</w:t>
      </w:r>
      <w:r w:rsidR="00EF18FE" w:rsidRPr="00CB2553">
        <w:rPr>
          <w:rFonts w:cs="Arial"/>
          <w:color w:val="000000" w:themeColor="text1"/>
          <w:lang w:val="en-US"/>
        </w:rPr>
        <w:t>e</w:t>
      </w:r>
      <w:proofErr w:type="spellEnd"/>
      <w:r w:rsidR="00EF18FE" w:rsidRPr="00CB2553">
        <w:rPr>
          <w:rFonts w:cs="Arial"/>
          <w:color w:val="000000" w:themeColor="text1"/>
          <w:lang w:val="en-US"/>
        </w:rPr>
        <w:t xml:space="preserve"> </w:t>
      </w:r>
      <w:r w:rsidRPr="00CB2553">
        <w:rPr>
          <w:rFonts w:cs="Arial"/>
          <w:color w:val="000000" w:themeColor="text1"/>
          <w:lang w:val="en-US"/>
        </w:rPr>
        <w:t>them.</w:t>
      </w:r>
    </w:p>
    <w:p w14:paraId="2E9B8A4C" w14:textId="7CB153EC" w:rsidR="00E83C8A" w:rsidRPr="00CB2553" w:rsidRDefault="00E83C8A" w:rsidP="00E83C8A">
      <w:pPr>
        <w:pStyle w:val="ListParagraph"/>
        <w:numPr>
          <w:ilvl w:val="0"/>
          <w:numId w:val="1"/>
        </w:numPr>
        <w:spacing w:before="240" w:after="240" w:line="240" w:lineRule="auto"/>
        <w:rPr>
          <w:rFonts w:cs="Arial"/>
          <w:color w:val="000000" w:themeColor="text1"/>
          <w:lang w:val="en-US"/>
        </w:rPr>
      </w:pPr>
      <w:r w:rsidRPr="00CB2553">
        <w:rPr>
          <w:rFonts w:cs="Arial"/>
          <w:color w:val="000000" w:themeColor="text1"/>
          <w:lang w:val="en-US"/>
        </w:rPr>
        <w:t xml:space="preserve">To achieve </w:t>
      </w:r>
      <w:r w:rsidR="00DF6D92" w:rsidRPr="00CB2553">
        <w:rPr>
          <w:rFonts w:cs="Arial"/>
          <w:color w:val="000000" w:themeColor="text1"/>
          <w:lang w:val="en-US"/>
        </w:rPr>
        <w:t xml:space="preserve">as complete </w:t>
      </w:r>
      <w:r w:rsidRPr="00CB2553">
        <w:rPr>
          <w:rFonts w:cs="Arial"/>
          <w:color w:val="000000" w:themeColor="text1"/>
          <w:lang w:val="en-US"/>
        </w:rPr>
        <w:t xml:space="preserve">a review as possible of the development of this topic in the region, it is necessary to combine sources, products, and methods that range from traditional documents (articles, books, and dissertations) to </w:t>
      </w:r>
      <w:r w:rsidR="00DF6D92">
        <w:rPr>
          <w:rFonts w:cs="Arial"/>
          <w:color w:val="000000" w:themeColor="text1"/>
          <w:lang w:val="en-US"/>
        </w:rPr>
        <w:t>online or other</w:t>
      </w:r>
      <w:r w:rsidRPr="00CB2553">
        <w:rPr>
          <w:rFonts w:cs="Arial"/>
          <w:color w:val="000000" w:themeColor="text1"/>
          <w:lang w:val="en-US"/>
        </w:rPr>
        <w:t xml:space="preserve"> content (such as websites where IL training services are presented and provided), while also considering the expertise and research experience in this topic of the authors of this work with their previous publications and research (IL as a line of research). Hence, a triangulation between the available documentation, content, and expertise was carried out, which is reflected in the methods and results of this work.</w:t>
      </w:r>
    </w:p>
    <w:p w14:paraId="6E85B5C0" w14:textId="09EE1968" w:rsidR="00E83C8A"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Considering these aspects indicated above, it is possible to delve into the topic in question to achieve the most complete view possible. As stated above, this article will be limited to the first moment of IL’s development in Latin America (past</w:t>
      </w:r>
      <w:r w:rsidR="00DF6D92">
        <w:rPr>
          <w:rFonts w:ascii="Arial" w:hAnsi="Arial" w:cs="Arial"/>
          <w:color w:val="000000" w:themeColor="text1"/>
          <w:lang w:val="en-US"/>
        </w:rPr>
        <w:t>:</w:t>
      </w:r>
      <w:r w:rsidRPr="00CB2553">
        <w:rPr>
          <w:rFonts w:ascii="Arial" w:hAnsi="Arial" w:cs="Arial"/>
          <w:color w:val="000000" w:themeColor="text1"/>
          <w:lang w:val="en-US"/>
        </w:rPr>
        <w:t xml:space="preserve"> </w:t>
      </w:r>
      <w:r w:rsidR="00501E87" w:rsidRPr="00D419B3">
        <w:rPr>
          <w:rFonts w:ascii="Arial" w:hAnsi="Arial" w:cs="Arial"/>
          <w:i/>
          <w:color w:val="000000" w:themeColor="text1"/>
          <w:lang w:val="en-US"/>
        </w:rPr>
        <w:t>beginnings</w:t>
      </w:r>
      <w:r w:rsidR="00423915" w:rsidRPr="00D419B3">
        <w:rPr>
          <w:rFonts w:ascii="Arial" w:hAnsi="Arial" w:cs="Arial"/>
          <w:i/>
          <w:color w:val="000000" w:themeColor="text1"/>
          <w:lang w:val="en-US"/>
        </w:rPr>
        <w:t>–pioneers</w:t>
      </w:r>
      <w:r w:rsidRPr="00D419B3">
        <w:rPr>
          <w:rFonts w:ascii="Arial" w:hAnsi="Arial" w:cs="Arial"/>
          <w:color w:val="000000" w:themeColor="text1"/>
          <w:lang w:val="en-US"/>
        </w:rPr>
        <w:t>,</w:t>
      </w:r>
      <w:r w:rsidRPr="00CB2553">
        <w:rPr>
          <w:rFonts w:ascii="Arial" w:hAnsi="Arial" w:cs="Arial"/>
          <w:color w:val="000000" w:themeColor="text1"/>
          <w:lang w:val="en-US"/>
        </w:rPr>
        <w:t xml:space="preserve"> while a future article with the same methodology will include the remaining three moments: </w:t>
      </w:r>
      <w:r w:rsidRPr="00CB2553">
        <w:rPr>
          <w:rFonts w:ascii="Arial" w:hAnsi="Arial" w:cs="Arial"/>
          <w:i/>
          <w:color w:val="000000" w:themeColor="text1"/>
          <w:lang w:val="en-US"/>
        </w:rPr>
        <w:t>advances</w:t>
      </w:r>
      <w:r w:rsidR="00DF6D92">
        <w:rPr>
          <w:rFonts w:ascii="Arial" w:hAnsi="Arial" w:cs="Arial"/>
          <w:i/>
          <w:color w:val="000000" w:themeColor="text1"/>
          <w:lang w:val="en-US"/>
        </w:rPr>
        <w:t>–</w:t>
      </w:r>
      <w:r w:rsidRPr="00CB2553">
        <w:rPr>
          <w:rFonts w:ascii="Arial" w:hAnsi="Arial" w:cs="Arial"/>
          <w:i/>
          <w:color w:val="000000" w:themeColor="text1"/>
          <w:lang w:val="en-US"/>
        </w:rPr>
        <w:t>positioning</w:t>
      </w:r>
      <w:r w:rsidRPr="00CB2553">
        <w:rPr>
          <w:rFonts w:ascii="Arial" w:hAnsi="Arial" w:cs="Arial"/>
          <w:color w:val="000000" w:themeColor="text1"/>
          <w:lang w:val="en-US"/>
        </w:rPr>
        <w:t xml:space="preserve"> (2008</w:t>
      </w:r>
      <w:r w:rsidR="00DF6D92">
        <w:rPr>
          <w:rFonts w:ascii="Arial" w:hAnsi="Arial" w:cs="Arial"/>
          <w:color w:val="000000" w:themeColor="text1"/>
          <w:lang w:val="en-US"/>
        </w:rPr>
        <w:t>–</w:t>
      </w:r>
      <w:r w:rsidRPr="00CB2553">
        <w:rPr>
          <w:rFonts w:ascii="Arial" w:hAnsi="Arial" w:cs="Arial"/>
          <w:color w:val="000000" w:themeColor="text1"/>
          <w:lang w:val="en-US"/>
        </w:rPr>
        <w:t>2019), the present</w:t>
      </w:r>
      <w:r w:rsidR="00DF6D92">
        <w:rPr>
          <w:rFonts w:ascii="Arial" w:hAnsi="Arial" w:cs="Arial"/>
          <w:color w:val="000000" w:themeColor="text1"/>
          <w:lang w:val="en-US"/>
        </w:rPr>
        <w:t>:</w:t>
      </w:r>
      <w:r w:rsidRPr="00CB2553">
        <w:rPr>
          <w:rFonts w:ascii="Arial" w:hAnsi="Arial" w:cs="Arial"/>
          <w:color w:val="000000" w:themeColor="text1"/>
          <w:lang w:val="en-US"/>
        </w:rPr>
        <w:t xml:space="preserve"> </w:t>
      </w:r>
      <w:r w:rsidR="00DF6D92" w:rsidRPr="00DF6D92">
        <w:rPr>
          <w:rFonts w:ascii="Arial" w:hAnsi="Arial" w:cs="Arial"/>
          <w:i/>
          <w:iCs/>
          <w:color w:val="000000" w:themeColor="text1"/>
          <w:lang w:val="en-US"/>
        </w:rPr>
        <w:t xml:space="preserve">main </w:t>
      </w:r>
      <w:r w:rsidRPr="00CB2553">
        <w:rPr>
          <w:rFonts w:ascii="Arial" w:hAnsi="Arial" w:cs="Arial"/>
          <w:i/>
          <w:color w:val="000000" w:themeColor="text1"/>
          <w:lang w:val="en-US"/>
        </w:rPr>
        <w:t>trends</w:t>
      </w:r>
      <w:r w:rsidRPr="00CB2553">
        <w:rPr>
          <w:rFonts w:ascii="Arial" w:hAnsi="Arial" w:cs="Arial"/>
          <w:color w:val="000000" w:themeColor="text1"/>
          <w:lang w:val="en-US"/>
        </w:rPr>
        <w:t xml:space="preserve"> (2020</w:t>
      </w:r>
      <w:r w:rsidR="00DF6D92">
        <w:rPr>
          <w:rFonts w:ascii="Arial" w:hAnsi="Arial" w:cs="Arial"/>
          <w:color w:val="000000" w:themeColor="text1"/>
          <w:lang w:val="en-US"/>
        </w:rPr>
        <w:t>–</w:t>
      </w:r>
      <w:r w:rsidRPr="00CB2553">
        <w:rPr>
          <w:rFonts w:ascii="Arial" w:hAnsi="Arial" w:cs="Arial"/>
          <w:color w:val="000000" w:themeColor="text1"/>
          <w:lang w:val="en-US"/>
        </w:rPr>
        <w:t>2023), and future</w:t>
      </w:r>
      <w:r w:rsidR="00DF6D92">
        <w:rPr>
          <w:rFonts w:ascii="Arial" w:hAnsi="Arial" w:cs="Arial"/>
          <w:color w:val="000000" w:themeColor="text1"/>
          <w:lang w:val="en-US"/>
        </w:rPr>
        <w:t>:</w:t>
      </w:r>
      <w:r w:rsidRPr="00CB2553">
        <w:rPr>
          <w:rFonts w:ascii="Arial" w:hAnsi="Arial" w:cs="Arial"/>
          <w:color w:val="000000" w:themeColor="text1"/>
          <w:lang w:val="en-US"/>
        </w:rPr>
        <w:t xml:space="preserve"> </w:t>
      </w:r>
      <w:r w:rsidRPr="00CB2553">
        <w:rPr>
          <w:rFonts w:ascii="Arial" w:hAnsi="Arial" w:cs="Arial"/>
          <w:i/>
          <w:color w:val="000000" w:themeColor="text1"/>
          <w:lang w:val="en-US"/>
        </w:rPr>
        <w:t>some perspectives</w:t>
      </w:r>
      <w:r w:rsidRPr="00CB2553">
        <w:rPr>
          <w:rFonts w:ascii="Arial" w:hAnsi="Arial" w:cs="Arial"/>
          <w:color w:val="000000" w:themeColor="text1"/>
          <w:lang w:val="en-US"/>
        </w:rPr>
        <w:t xml:space="preserve"> (2024</w:t>
      </w:r>
      <w:r w:rsidR="00DF6D92">
        <w:rPr>
          <w:rFonts w:ascii="Arial" w:hAnsi="Arial" w:cs="Arial"/>
          <w:color w:val="000000" w:themeColor="text1"/>
          <w:lang w:val="en-US"/>
        </w:rPr>
        <w:t>–</w:t>
      </w:r>
      <w:r w:rsidR="00DF6D92" w:rsidRPr="00CB2553">
        <w:rPr>
          <w:rFonts w:ascii="Arial" w:hAnsi="Arial" w:cs="Arial"/>
          <w:color w:val="000000" w:themeColor="text1"/>
          <w:lang w:val="en-US"/>
        </w:rPr>
        <w:t>…).</w:t>
      </w:r>
    </w:p>
    <w:p w14:paraId="1A9A6FA7" w14:textId="17308053" w:rsidR="00E83C8A" w:rsidRPr="00CB2553" w:rsidRDefault="00E83C8A" w:rsidP="00E83C8A">
      <w:pPr>
        <w:pStyle w:val="Heading1"/>
        <w:spacing w:before="240" w:after="240" w:line="240" w:lineRule="auto"/>
        <w:rPr>
          <w:rFonts w:ascii="Arial" w:hAnsi="Arial" w:cs="Arial"/>
          <w:sz w:val="28"/>
          <w:szCs w:val="28"/>
        </w:rPr>
      </w:pPr>
      <w:r w:rsidRPr="00CB2553">
        <w:rPr>
          <w:rFonts w:ascii="Arial" w:hAnsi="Arial" w:cs="Arial"/>
          <w:sz w:val="28"/>
          <w:szCs w:val="28"/>
        </w:rPr>
        <w:t xml:space="preserve">Literature </w:t>
      </w:r>
      <w:r w:rsidR="00B2629A">
        <w:rPr>
          <w:rFonts w:ascii="Arial" w:hAnsi="Arial" w:cs="Arial"/>
          <w:sz w:val="28"/>
          <w:szCs w:val="28"/>
        </w:rPr>
        <w:t>r</w:t>
      </w:r>
      <w:r w:rsidR="00B2629A" w:rsidRPr="00CB2553">
        <w:rPr>
          <w:rFonts w:ascii="Arial" w:hAnsi="Arial" w:cs="Arial"/>
          <w:sz w:val="28"/>
          <w:szCs w:val="28"/>
        </w:rPr>
        <w:t>eview</w:t>
      </w:r>
      <w:r w:rsidR="00B2629A">
        <w:rPr>
          <w:rFonts w:ascii="Arial" w:hAnsi="Arial" w:cs="Arial"/>
          <w:sz w:val="28"/>
          <w:szCs w:val="28"/>
        </w:rPr>
        <w:t>:</w:t>
      </w:r>
      <w:r w:rsidRPr="00CB2553">
        <w:rPr>
          <w:rFonts w:ascii="Arial" w:hAnsi="Arial" w:cs="Arial"/>
          <w:sz w:val="28"/>
          <w:szCs w:val="28"/>
        </w:rPr>
        <w:t xml:space="preserve"> Background and </w:t>
      </w:r>
      <w:r w:rsidR="00B2629A">
        <w:rPr>
          <w:rFonts w:ascii="Arial" w:hAnsi="Arial" w:cs="Arial"/>
          <w:sz w:val="28"/>
          <w:szCs w:val="28"/>
        </w:rPr>
        <w:t>c</w:t>
      </w:r>
      <w:r w:rsidR="00B2629A" w:rsidRPr="00CB2553">
        <w:rPr>
          <w:rFonts w:ascii="Arial" w:hAnsi="Arial" w:cs="Arial"/>
          <w:sz w:val="28"/>
          <w:szCs w:val="28"/>
        </w:rPr>
        <w:t xml:space="preserve">onceptual </w:t>
      </w:r>
      <w:r w:rsidR="00B2629A">
        <w:rPr>
          <w:rFonts w:ascii="Arial" w:hAnsi="Arial" w:cs="Arial"/>
          <w:sz w:val="28"/>
          <w:szCs w:val="28"/>
        </w:rPr>
        <w:t>f</w:t>
      </w:r>
      <w:r w:rsidR="00B2629A" w:rsidRPr="00CB2553">
        <w:rPr>
          <w:rFonts w:ascii="Arial" w:hAnsi="Arial" w:cs="Arial"/>
          <w:sz w:val="28"/>
          <w:szCs w:val="28"/>
        </w:rPr>
        <w:t>ramework</w:t>
      </w:r>
    </w:p>
    <w:p w14:paraId="31BA1889" w14:textId="35884112" w:rsidR="00E83C8A" w:rsidRPr="00DF6D92" w:rsidRDefault="00B2629A" w:rsidP="00DF6D92">
      <w:pPr>
        <w:pStyle w:val="Heading2"/>
        <w:spacing w:before="80" w:after="120" w:line="240" w:lineRule="auto"/>
        <w:rPr>
          <w:rFonts w:ascii="Arial" w:hAnsi="Arial" w:cs="Arial"/>
          <w:iCs/>
          <w:sz w:val="24"/>
          <w:szCs w:val="24"/>
        </w:rPr>
      </w:pPr>
      <w:r>
        <w:rPr>
          <w:rFonts w:ascii="Arial" w:hAnsi="Arial" w:cs="Arial"/>
          <w:iCs/>
          <w:sz w:val="24"/>
          <w:szCs w:val="24"/>
        </w:rPr>
        <w:t>IL</w:t>
      </w:r>
      <w:r w:rsidR="00E83C8A" w:rsidRPr="00DF6D92">
        <w:rPr>
          <w:rFonts w:ascii="Arial" w:hAnsi="Arial" w:cs="Arial"/>
          <w:iCs/>
          <w:sz w:val="24"/>
          <w:szCs w:val="24"/>
        </w:rPr>
        <w:t xml:space="preserve"> in the Latin American context: </w:t>
      </w:r>
      <w:r>
        <w:rPr>
          <w:rFonts w:ascii="Arial" w:hAnsi="Arial" w:cs="Arial"/>
          <w:iCs/>
          <w:sz w:val="24"/>
          <w:szCs w:val="24"/>
        </w:rPr>
        <w:t>A</w:t>
      </w:r>
      <w:r w:rsidRPr="00DF6D92">
        <w:rPr>
          <w:rFonts w:ascii="Arial" w:hAnsi="Arial" w:cs="Arial"/>
          <w:iCs/>
          <w:sz w:val="24"/>
          <w:szCs w:val="24"/>
        </w:rPr>
        <w:t xml:space="preserve">n </w:t>
      </w:r>
      <w:r w:rsidR="00E83C8A" w:rsidRPr="00DF6D92">
        <w:rPr>
          <w:rFonts w:ascii="Arial" w:hAnsi="Arial" w:cs="Arial"/>
          <w:iCs/>
          <w:sz w:val="24"/>
          <w:szCs w:val="24"/>
        </w:rPr>
        <w:t>overview</w:t>
      </w:r>
    </w:p>
    <w:p w14:paraId="4B4C0275" w14:textId="1E61539E" w:rsidR="00E83C8A" w:rsidRPr="00CB2553" w:rsidRDefault="00E83C8A" w:rsidP="00E83C8A">
      <w:pPr>
        <w:spacing w:before="240" w:after="240" w:line="240" w:lineRule="auto"/>
        <w:rPr>
          <w:rFonts w:ascii="Arial" w:hAnsi="Arial" w:cs="Arial"/>
          <w:color w:val="000000" w:themeColor="text1"/>
          <w:lang w:val="en-US"/>
        </w:rPr>
      </w:pPr>
      <w:r w:rsidRPr="00CB2553">
        <w:rPr>
          <w:rFonts w:ascii="Arial" w:eastAsiaTheme="majorEastAsia" w:hAnsi="Arial" w:cs="Arial"/>
          <w:bCs/>
          <w:iCs/>
          <w:color w:val="000000" w:themeColor="text1"/>
          <w:lang w:val="en-US" w:eastAsia="es-ES"/>
        </w:rPr>
        <w:t xml:space="preserve">Although this article deals with the development of IL in Latin America, it is essential to turn to previous studies as a reference framework </w:t>
      </w:r>
      <w:r w:rsidRPr="00D419B3">
        <w:rPr>
          <w:rFonts w:ascii="Arial" w:eastAsiaTheme="majorEastAsia" w:hAnsi="Arial" w:cs="Arial"/>
          <w:bCs/>
          <w:iCs/>
          <w:color w:val="000000" w:themeColor="text1"/>
          <w:lang w:val="en-US" w:eastAsia="es-ES"/>
        </w:rPr>
        <w:t>(</w:t>
      </w:r>
      <w:r w:rsidR="00501E87" w:rsidRPr="00D419B3">
        <w:rPr>
          <w:rFonts w:ascii="Arial" w:eastAsiaTheme="majorEastAsia" w:hAnsi="Arial" w:cs="Arial"/>
          <w:bCs/>
          <w:iCs/>
          <w:color w:val="000000" w:themeColor="text1"/>
          <w:lang w:val="en-US" w:eastAsia="es-ES"/>
        </w:rPr>
        <w:t>Uribe-Tirado, 2010; Uribe-Tirado &amp; Pinto, 2014; Uribe-Tirado, Pinto &amp; Machin-</w:t>
      </w:r>
      <w:proofErr w:type="spellStart"/>
      <w:r w:rsidR="00501E87" w:rsidRPr="00D419B3">
        <w:rPr>
          <w:rFonts w:ascii="Arial" w:eastAsiaTheme="majorEastAsia" w:hAnsi="Arial" w:cs="Arial"/>
          <w:bCs/>
          <w:iCs/>
          <w:color w:val="000000" w:themeColor="text1"/>
          <w:lang w:val="en-US" w:eastAsia="es-ES"/>
        </w:rPr>
        <w:t>Mastromatteo</w:t>
      </w:r>
      <w:proofErr w:type="spellEnd"/>
      <w:r w:rsidR="00501E87" w:rsidRPr="00D419B3">
        <w:rPr>
          <w:rFonts w:ascii="Arial" w:eastAsiaTheme="majorEastAsia" w:hAnsi="Arial" w:cs="Arial"/>
          <w:bCs/>
          <w:iCs/>
          <w:color w:val="000000" w:themeColor="text1"/>
          <w:lang w:val="en-US" w:eastAsia="es-ES"/>
        </w:rPr>
        <w:t>, 2017; among others</w:t>
      </w:r>
      <w:r w:rsidRPr="00D419B3">
        <w:rPr>
          <w:rFonts w:ascii="Arial" w:eastAsiaTheme="majorEastAsia" w:hAnsi="Arial" w:cs="Arial"/>
          <w:bCs/>
          <w:iCs/>
          <w:color w:val="000000" w:themeColor="text1"/>
          <w:lang w:val="en-US" w:eastAsia="es-ES"/>
        </w:rPr>
        <w:t>),</w:t>
      </w:r>
      <w:r w:rsidRPr="00CB2553">
        <w:rPr>
          <w:rFonts w:ascii="Arial" w:eastAsiaTheme="majorEastAsia" w:hAnsi="Arial" w:cs="Arial"/>
          <w:bCs/>
          <w:iCs/>
          <w:color w:val="000000" w:themeColor="text1"/>
          <w:lang w:val="en-US" w:eastAsia="es-ES"/>
        </w:rPr>
        <w:t xml:space="preserve"> to highlight some initial and fundamental aspects. </w:t>
      </w:r>
      <w:r w:rsidRPr="00CB2553">
        <w:rPr>
          <w:rFonts w:ascii="Arial" w:hAnsi="Arial" w:cs="Arial"/>
          <w:color w:val="000000" w:themeColor="text1"/>
          <w:lang w:val="en-US"/>
        </w:rPr>
        <w:t xml:space="preserve">In this </w:t>
      </w:r>
      <w:r w:rsidR="00B2629A">
        <w:rPr>
          <w:rFonts w:ascii="Arial" w:hAnsi="Arial" w:cs="Arial"/>
          <w:color w:val="000000" w:themeColor="text1"/>
          <w:lang w:val="en-US"/>
        </w:rPr>
        <w:t>context</w:t>
      </w:r>
      <w:r w:rsidRPr="00CB2553">
        <w:rPr>
          <w:rFonts w:ascii="Arial" w:hAnsi="Arial" w:cs="Arial"/>
          <w:color w:val="000000" w:themeColor="text1"/>
          <w:lang w:val="en-US"/>
        </w:rPr>
        <w:t xml:space="preserve">, it is relevant to mention that for this study, Latin America comprises the 20 countries that </w:t>
      </w:r>
      <w:proofErr w:type="gramStart"/>
      <w:r w:rsidRPr="00CB2553">
        <w:rPr>
          <w:rFonts w:ascii="Arial" w:hAnsi="Arial" w:cs="Arial"/>
          <w:color w:val="000000" w:themeColor="text1"/>
          <w:lang w:val="en-US"/>
        </w:rPr>
        <w:t>are located in</w:t>
      </w:r>
      <w:proofErr w:type="gramEnd"/>
      <w:r w:rsidRPr="00CB2553">
        <w:rPr>
          <w:rFonts w:ascii="Arial" w:hAnsi="Arial" w:cs="Arial"/>
          <w:color w:val="000000" w:themeColor="text1"/>
          <w:lang w:val="en-US"/>
        </w:rPr>
        <w:t xml:space="preserve"> South America, Central America, Mexico, and the Caribbean islands, and </w:t>
      </w:r>
      <w:r w:rsidR="00B2629A">
        <w:rPr>
          <w:rFonts w:ascii="Arial" w:hAnsi="Arial" w:cs="Arial"/>
          <w:color w:val="000000" w:themeColor="text1"/>
          <w:lang w:val="en-US"/>
        </w:rPr>
        <w:t xml:space="preserve">that </w:t>
      </w:r>
      <w:r w:rsidRPr="00CB2553">
        <w:rPr>
          <w:rFonts w:ascii="Arial" w:hAnsi="Arial" w:cs="Arial"/>
          <w:color w:val="000000" w:themeColor="text1"/>
          <w:lang w:val="en-US"/>
        </w:rPr>
        <w:t>their native language is Spanish or Portuguese. Th</w:t>
      </w:r>
      <w:r w:rsidR="00B2629A">
        <w:rPr>
          <w:rFonts w:ascii="Arial" w:hAnsi="Arial" w:cs="Arial"/>
          <w:color w:val="000000" w:themeColor="text1"/>
          <w:lang w:val="en-US"/>
        </w:rPr>
        <w:t>rough th</w:t>
      </w:r>
      <w:r w:rsidRPr="00CB2553">
        <w:rPr>
          <w:rFonts w:ascii="Arial" w:hAnsi="Arial" w:cs="Arial"/>
          <w:color w:val="000000" w:themeColor="text1"/>
          <w:lang w:val="en-US"/>
        </w:rPr>
        <w:t>eir geographical and linguistic proximity, together with their common historical, economic, and political realities, these countries and populations can be identified as a region with interrelations regarding educational practices, including IL.</w:t>
      </w:r>
    </w:p>
    <w:p w14:paraId="3E070F4E" w14:textId="432D55A9" w:rsidR="00E83C8A" w:rsidRPr="00CB2553"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 xml:space="preserve">This reality of being a region of the world where the main languages are </w:t>
      </w:r>
      <w:r w:rsidR="00B2629A">
        <w:rPr>
          <w:rFonts w:ascii="Arial" w:hAnsi="Arial" w:cs="Arial"/>
          <w:color w:val="000000" w:themeColor="text1"/>
          <w:lang w:val="en-US"/>
        </w:rPr>
        <w:t xml:space="preserve">either </w:t>
      </w:r>
      <w:r w:rsidRPr="00CB2553">
        <w:rPr>
          <w:rFonts w:ascii="Arial" w:hAnsi="Arial" w:cs="Arial"/>
          <w:color w:val="000000" w:themeColor="text1"/>
          <w:lang w:val="en-US"/>
        </w:rPr>
        <w:t xml:space="preserve">Spanish or Portuguese has led, in relation to IL, to multiple words with which the concept and its training practices have been identified during the last decades. Therefore, </w:t>
      </w:r>
      <w:r w:rsidR="00B2629A">
        <w:rPr>
          <w:rFonts w:ascii="Arial" w:hAnsi="Arial" w:cs="Arial"/>
          <w:color w:val="000000" w:themeColor="text1"/>
          <w:lang w:val="en-US"/>
        </w:rPr>
        <w:t>in</w:t>
      </w:r>
      <w:r w:rsidR="00B2629A" w:rsidRPr="00CB2553">
        <w:rPr>
          <w:rFonts w:ascii="Arial" w:hAnsi="Arial" w:cs="Arial"/>
          <w:color w:val="000000" w:themeColor="text1"/>
          <w:lang w:val="en-US"/>
        </w:rPr>
        <w:t xml:space="preserve"> </w:t>
      </w:r>
      <w:r w:rsidRPr="00CB2553">
        <w:rPr>
          <w:rFonts w:ascii="Arial" w:hAnsi="Arial" w:cs="Arial"/>
          <w:color w:val="000000" w:themeColor="text1"/>
          <w:lang w:val="en-US"/>
        </w:rPr>
        <w:t>this region of the world, IL is referred to by using the following terms:</w:t>
      </w:r>
    </w:p>
    <w:p w14:paraId="2FE30425" w14:textId="77777777" w:rsidR="00E83C8A" w:rsidRPr="00543486" w:rsidRDefault="00E83C8A" w:rsidP="00E83C8A">
      <w:pPr>
        <w:spacing w:after="240" w:line="240" w:lineRule="auto"/>
        <w:ind w:left="708"/>
        <w:rPr>
          <w:rFonts w:ascii="Arial" w:hAnsi="Arial" w:cs="Arial"/>
          <w:color w:val="000000" w:themeColor="text1"/>
          <w:lang w:val="es-CO"/>
        </w:rPr>
      </w:pPr>
      <w:r w:rsidRPr="00543486">
        <w:rPr>
          <w:rFonts w:ascii="Arial" w:hAnsi="Arial" w:cs="Arial"/>
          <w:color w:val="000000" w:themeColor="text1"/>
          <w:lang w:val="es-CO"/>
        </w:rPr>
        <w:lastRenderedPageBreak/>
        <w:t xml:space="preserve">In </w:t>
      </w:r>
      <w:proofErr w:type="spellStart"/>
      <w:r w:rsidRPr="00543486">
        <w:rPr>
          <w:rFonts w:ascii="Arial" w:hAnsi="Arial" w:cs="Arial"/>
          <w:color w:val="000000" w:themeColor="text1"/>
          <w:lang w:val="es-CO"/>
        </w:rPr>
        <w:t>Spanish</w:t>
      </w:r>
      <w:proofErr w:type="spellEnd"/>
      <w:r w:rsidRPr="00543486">
        <w:rPr>
          <w:rFonts w:ascii="Arial" w:hAnsi="Arial" w:cs="Arial"/>
          <w:color w:val="000000" w:themeColor="text1"/>
          <w:lang w:val="es-CO"/>
        </w:rPr>
        <w:t xml:space="preserve">: </w:t>
      </w:r>
      <w:r w:rsidRPr="00543486">
        <w:rPr>
          <w:rFonts w:ascii="Arial" w:hAnsi="Arial" w:cs="Arial"/>
          <w:i/>
          <w:iCs/>
          <w:color w:val="000000" w:themeColor="text1"/>
          <w:lang w:val="es-CO"/>
        </w:rPr>
        <w:t>alfabetización informacional, desarrollo de habilidades informativas (DHI), alfabetización en información, alfabetización informativa, competencias informacionales, competencias en información, competencias informativas, formación de usuarios para la búsqueda de información.</w:t>
      </w:r>
      <w:r w:rsidRPr="00543486">
        <w:rPr>
          <w:rFonts w:ascii="Arial" w:hAnsi="Arial" w:cs="Arial"/>
          <w:color w:val="000000" w:themeColor="text1"/>
          <w:lang w:val="es-CO"/>
        </w:rPr>
        <w:t xml:space="preserve"> </w:t>
      </w:r>
    </w:p>
    <w:p w14:paraId="3322CCFE" w14:textId="77777777" w:rsidR="00E83C8A" w:rsidRPr="00CB2553" w:rsidRDefault="00E83C8A" w:rsidP="00E83C8A">
      <w:pPr>
        <w:spacing w:after="240" w:line="240" w:lineRule="auto"/>
        <w:ind w:left="708"/>
        <w:rPr>
          <w:rFonts w:ascii="Arial" w:hAnsi="Arial" w:cs="Arial"/>
          <w:color w:val="000000" w:themeColor="text1"/>
          <w:lang w:val="pt-BR"/>
        </w:rPr>
      </w:pPr>
      <w:r w:rsidRPr="00CB2553">
        <w:rPr>
          <w:rFonts w:ascii="Arial" w:hAnsi="Arial" w:cs="Arial"/>
          <w:color w:val="000000" w:themeColor="text1"/>
          <w:lang w:val="pt-BR"/>
        </w:rPr>
        <w:t xml:space="preserve">In </w:t>
      </w:r>
      <w:proofErr w:type="spellStart"/>
      <w:r w:rsidRPr="00CB2553">
        <w:rPr>
          <w:rFonts w:ascii="Arial" w:hAnsi="Arial" w:cs="Arial"/>
          <w:color w:val="000000" w:themeColor="text1"/>
          <w:lang w:val="pt-BR"/>
        </w:rPr>
        <w:t>Portuguese</w:t>
      </w:r>
      <w:proofErr w:type="spellEnd"/>
      <w:r w:rsidRPr="00CB2553">
        <w:rPr>
          <w:rFonts w:ascii="Arial" w:hAnsi="Arial" w:cs="Arial"/>
          <w:color w:val="000000" w:themeColor="text1"/>
          <w:lang w:val="pt-BR"/>
        </w:rPr>
        <w:t xml:space="preserve">: </w:t>
      </w:r>
      <w:r w:rsidRPr="00CB2553">
        <w:rPr>
          <w:rFonts w:ascii="Arial" w:hAnsi="Arial" w:cs="Arial"/>
          <w:i/>
          <w:iCs/>
          <w:color w:val="000000" w:themeColor="text1"/>
          <w:lang w:val="pt-BR"/>
        </w:rPr>
        <w:t>literacia informacional, literacia em informação, alfabetização informativa, alfabetização em informação, competência em informação, competência informacional, mediação informacional, treinamento de usuários na procura da informação.</w:t>
      </w:r>
    </w:p>
    <w:p w14:paraId="591F0609" w14:textId="77777777" w:rsidR="00E83C8A"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Such terms include some of the most widely used today, as evidenced by different studies</w:t>
      </w:r>
      <w:r w:rsidRPr="00CB2553">
        <w:rPr>
          <w:rStyle w:val="FootnoteReference"/>
          <w:rFonts w:ascii="Arial" w:hAnsi="Arial" w:cs="Arial"/>
          <w:color w:val="000000" w:themeColor="text1"/>
          <w:lang w:val="en-US"/>
        </w:rPr>
        <w:footnoteReference w:id="1"/>
      </w:r>
      <w:r w:rsidRPr="00CB2553">
        <w:rPr>
          <w:rFonts w:ascii="Arial" w:hAnsi="Arial" w:cs="Arial"/>
          <w:color w:val="000000" w:themeColor="text1"/>
          <w:lang w:val="en-US"/>
        </w:rPr>
        <w:t xml:space="preserve">. </w:t>
      </w:r>
    </w:p>
    <w:p w14:paraId="16377857" w14:textId="77777777" w:rsidR="00E83C8A" w:rsidRPr="00CB2553" w:rsidRDefault="00E83C8A" w:rsidP="00E83C8A">
      <w:pPr>
        <w:spacing w:before="240" w:after="240" w:line="240" w:lineRule="auto"/>
        <w:rPr>
          <w:rFonts w:ascii="Arial" w:hAnsi="Arial" w:cs="Arial"/>
          <w:i/>
          <w:iCs/>
          <w:color w:val="000000" w:themeColor="text1"/>
          <w:lang w:val="en-US"/>
        </w:rPr>
      </w:pPr>
      <w:r w:rsidRPr="00CB2553">
        <w:rPr>
          <w:rFonts w:ascii="Arial" w:hAnsi="Arial" w:cs="Arial"/>
          <w:color w:val="000000" w:themeColor="text1"/>
          <w:lang w:val="en-US"/>
        </w:rPr>
        <w:t xml:space="preserve">However, in Spanish, the preferred terms would be: </w:t>
      </w:r>
      <w:proofErr w:type="spellStart"/>
      <w:r w:rsidRPr="00CB2553">
        <w:rPr>
          <w:rFonts w:ascii="Arial" w:hAnsi="Arial" w:cs="Arial"/>
          <w:i/>
          <w:iCs/>
          <w:color w:val="000000" w:themeColor="text1"/>
          <w:lang w:val="en-US"/>
        </w:rPr>
        <w:t>Alfabetización</w:t>
      </w:r>
      <w:proofErr w:type="spellEnd"/>
      <w:r w:rsidRPr="00CB2553">
        <w:rPr>
          <w:rFonts w:ascii="Arial" w:hAnsi="Arial" w:cs="Arial"/>
          <w:i/>
          <w:iCs/>
          <w:color w:val="000000" w:themeColor="text1"/>
          <w:lang w:val="en-US"/>
        </w:rPr>
        <w:t xml:space="preserve"> </w:t>
      </w:r>
      <w:proofErr w:type="spellStart"/>
      <w:r w:rsidRPr="00CB2553">
        <w:rPr>
          <w:rFonts w:ascii="Arial" w:hAnsi="Arial" w:cs="Arial"/>
          <w:i/>
          <w:iCs/>
          <w:color w:val="000000" w:themeColor="text1"/>
          <w:lang w:val="en-US"/>
        </w:rPr>
        <w:t>informacional</w:t>
      </w:r>
      <w:proofErr w:type="spellEnd"/>
      <w:r w:rsidRPr="00CB2553">
        <w:rPr>
          <w:rFonts w:ascii="Arial" w:hAnsi="Arial" w:cs="Arial"/>
          <w:i/>
          <w:iCs/>
          <w:color w:val="000000" w:themeColor="text1"/>
          <w:lang w:val="en-US"/>
        </w:rPr>
        <w:t xml:space="preserve"> </w:t>
      </w:r>
      <w:r w:rsidRPr="00CB2553">
        <w:rPr>
          <w:rFonts w:ascii="Arial" w:hAnsi="Arial" w:cs="Arial"/>
          <w:color w:val="000000" w:themeColor="text1"/>
          <w:lang w:val="en-US"/>
        </w:rPr>
        <w:t>and</w:t>
      </w:r>
      <w:r w:rsidRPr="00CB2553">
        <w:rPr>
          <w:rFonts w:ascii="Arial" w:hAnsi="Arial" w:cs="Arial"/>
          <w:i/>
          <w:iCs/>
          <w:color w:val="000000" w:themeColor="text1"/>
          <w:lang w:val="en-US"/>
        </w:rPr>
        <w:t xml:space="preserve"> </w:t>
      </w:r>
      <w:proofErr w:type="spellStart"/>
      <w:r w:rsidRPr="00CB2553">
        <w:rPr>
          <w:rFonts w:ascii="Arial" w:hAnsi="Arial" w:cs="Arial"/>
          <w:i/>
          <w:iCs/>
          <w:color w:val="000000" w:themeColor="text1"/>
          <w:lang w:val="en-US"/>
        </w:rPr>
        <w:t>Competencias</w:t>
      </w:r>
      <w:proofErr w:type="spellEnd"/>
      <w:r w:rsidRPr="00CB2553">
        <w:rPr>
          <w:rFonts w:ascii="Arial" w:hAnsi="Arial" w:cs="Arial"/>
          <w:i/>
          <w:iCs/>
          <w:color w:val="000000" w:themeColor="text1"/>
          <w:lang w:val="en-US"/>
        </w:rPr>
        <w:t xml:space="preserve"> </w:t>
      </w:r>
      <w:proofErr w:type="spellStart"/>
      <w:r w:rsidRPr="00CB2553">
        <w:rPr>
          <w:rFonts w:ascii="Arial" w:hAnsi="Arial" w:cs="Arial"/>
          <w:i/>
          <w:iCs/>
          <w:color w:val="000000" w:themeColor="text1"/>
          <w:lang w:val="en-US"/>
        </w:rPr>
        <w:t>informacionales</w:t>
      </w:r>
      <w:proofErr w:type="spellEnd"/>
      <w:r w:rsidRPr="00CB2553">
        <w:rPr>
          <w:rFonts w:ascii="Arial" w:hAnsi="Arial" w:cs="Arial"/>
          <w:color w:val="000000" w:themeColor="text1"/>
          <w:lang w:val="en-US"/>
        </w:rPr>
        <w:t xml:space="preserve">; and in Portuguese: </w:t>
      </w:r>
      <w:proofErr w:type="spellStart"/>
      <w:r w:rsidRPr="00CB2553">
        <w:rPr>
          <w:rFonts w:ascii="Arial" w:hAnsi="Arial" w:cs="Arial"/>
          <w:i/>
          <w:iCs/>
          <w:color w:val="000000" w:themeColor="text1"/>
          <w:lang w:val="en-US"/>
        </w:rPr>
        <w:t>Competência</w:t>
      </w:r>
      <w:proofErr w:type="spellEnd"/>
      <w:r w:rsidRPr="00CB2553">
        <w:rPr>
          <w:rFonts w:ascii="Arial" w:hAnsi="Arial" w:cs="Arial"/>
          <w:i/>
          <w:iCs/>
          <w:color w:val="000000" w:themeColor="text1"/>
          <w:lang w:val="en-US"/>
        </w:rPr>
        <w:t xml:space="preserve"> </w:t>
      </w:r>
      <w:proofErr w:type="spellStart"/>
      <w:r w:rsidRPr="00CB2553">
        <w:rPr>
          <w:rFonts w:ascii="Arial" w:hAnsi="Arial" w:cs="Arial"/>
          <w:i/>
          <w:iCs/>
          <w:color w:val="000000" w:themeColor="text1"/>
          <w:lang w:val="en-US"/>
        </w:rPr>
        <w:t>em</w:t>
      </w:r>
      <w:proofErr w:type="spellEnd"/>
      <w:r w:rsidRPr="00CB2553">
        <w:rPr>
          <w:rFonts w:ascii="Arial" w:hAnsi="Arial" w:cs="Arial"/>
          <w:i/>
          <w:iCs/>
          <w:color w:val="000000" w:themeColor="text1"/>
          <w:lang w:val="en-US"/>
        </w:rPr>
        <w:t xml:space="preserve"> </w:t>
      </w:r>
      <w:proofErr w:type="spellStart"/>
      <w:r w:rsidRPr="00CB2553">
        <w:rPr>
          <w:rFonts w:ascii="Arial" w:hAnsi="Arial" w:cs="Arial"/>
          <w:i/>
          <w:iCs/>
          <w:color w:val="000000" w:themeColor="text1"/>
          <w:lang w:val="en-US"/>
        </w:rPr>
        <w:t>informação</w:t>
      </w:r>
      <w:proofErr w:type="spellEnd"/>
      <w:r w:rsidRPr="00CB2553">
        <w:rPr>
          <w:rFonts w:ascii="Arial" w:hAnsi="Arial" w:cs="Arial"/>
          <w:i/>
          <w:iCs/>
          <w:color w:val="000000" w:themeColor="text1"/>
          <w:lang w:val="en-US"/>
        </w:rPr>
        <w:t xml:space="preserve"> </w:t>
      </w:r>
      <w:r w:rsidRPr="00CB2553">
        <w:rPr>
          <w:rFonts w:ascii="Arial" w:hAnsi="Arial" w:cs="Arial"/>
          <w:color w:val="000000" w:themeColor="text1"/>
          <w:lang w:val="en-US"/>
        </w:rPr>
        <w:t>and</w:t>
      </w:r>
      <w:r w:rsidRPr="00CB2553">
        <w:rPr>
          <w:rFonts w:ascii="Arial" w:hAnsi="Arial" w:cs="Arial"/>
          <w:i/>
          <w:iCs/>
          <w:color w:val="000000" w:themeColor="text1"/>
          <w:lang w:val="en-US"/>
        </w:rPr>
        <w:t xml:space="preserve"> </w:t>
      </w:r>
      <w:proofErr w:type="spellStart"/>
      <w:r w:rsidRPr="00CB2553">
        <w:rPr>
          <w:rFonts w:ascii="Arial" w:hAnsi="Arial" w:cs="Arial"/>
          <w:i/>
          <w:iCs/>
          <w:color w:val="000000" w:themeColor="text1"/>
          <w:lang w:val="en-US"/>
        </w:rPr>
        <w:t>Competência</w:t>
      </w:r>
      <w:proofErr w:type="spellEnd"/>
      <w:r w:rsidRPr="00CB2553">
        <w:rPr>
          <w:rFonts w:ascii="Arial" w:hAnsi="Arial" w:cs="Arial"/>
          <w:i/>
          <w:iCs/>
          <w:color w:val="000000" w:themeColor="text1"/>
          <w:lang w:val="en-US"/>
        </w:rPr>
        <w:t xml:space="preserve"> </w:t>
      </w:r>
      <w:proofErr w:type="spellStart"/>
      <w:r w:rsidRPr="00CB2553">
        <w:rPr>
          <w:rFonts w:ascii="Arial" w:hAnsi="Arial" w:cs="Arial"/>
          <w:i/>
          <w:iCs/>
          <w:color w:val="000000" w:themeColor="text1"/>
          <w:lang w:val="en-US"/>
        </w:rPr>
        <w:t>informacional</w:t>
      </w:r>
      <w:proofErr w:type="spellEnd"/>
      <w:r w:rsidRPr="00CB2553">
        <w:rPr>
          <w:rFonts w:ascii="Arial" w:hAnsi="Arial" w:cs="Arial"/>
          <w:i/>
          <w:iCs/>
          <w:color w:val="000000" w:themeColor="text1"/>
          <w:lang w:val="en-US"/>
        </w:rPr>
        <w:t xml:space="preserve">. </w:t>
      </w:r>
    </w:p>
    <w:p w14:paraId="691058C0" w14:textId="3EC2176A" w:rsidR="00E83C8A" w:rsidRPr="00CB2553"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As an early antecedent of IL in the region, we could begin by locating ourselves in the 1990s, when the following aspects became evident: 1) the increasingly urgent need to develop better information systems; 2) the information demand of users from libraries was still somewhat insufficient and incipient (in numbers of users and requests, quantity and quality) to justify the work of information professionals; and 3) the challenge of offering information training beyond classic bibliographic instruction</w:t>
      </w:r>
      <w:r w:rsidR="00B2629A">
        <w:rPr>
          <w:rFonts w:ascii="Arial" w:hAnsi="Arial" w:cs="Arial"/>
          <w:color w:val="000000" w:themeColor="text1"/>
          <w:lang w:val="en-US"/>
        </w:rPr>
        <w:t xml:space="preserve"> (</w:t>
      </w:r>
      <w:r w:rsidRPr="00CB2553">
        <w:rPr>
          <w:rFonts w:ascii="Arial" w:hAnsi="Arial" w:cs="Arial"/>
          <w:color w:val="000000" w:themeColor="text1"/>
          <w:lang w:val="en-US"/>
        </w:rPr>
        <w:t xml:space="preserve">teaching </w:t>
      </w:r>
      <w:r w:rsidR="005B26B0">
        <w:rPr>
          <w:rFonts w:ascii="Arial" w:hAnsi="Arial" w:cs="Arial"/>
          <w:color w:val="000000" w:themeColor="text1"/>
          <w:lang w:val="en-US"/>
        </w:rPr>
        <w:t xml:space="preserve">users </w:t>
      </w:r>
      <w:r w:rsidRPr="00CB2553">
        <w:rPr>
          <w:rFonts w:ascii="Arial" w:hAnsi="Arial" w:cs="Arial"/>
          <w:color w:val="000000" w:themeColor="text1"/>
          <w:lang w:val="en-US"/>
        </w:rPr>
        <w:t>how to use the bibliographic catalog</w:t>
      </w:r>
      <w:r w:rsidR="00B2629A">
        <w:rPr>
          <w:rFonts w:ascii="Arial" w:hAnsi="Arial" w:cs="Arial"/>
          <w:color w:val="000000" w:themeColor="text1"/>
          <w:lang w:val="en-US"/>
        </w:rPr>
        <w:t>ue</w:t>
      </w:r>
      <w:r w:rsidRPr="00CB2553">
        <w:rPr>
          <w:rFonts w:ascii="Arial" w:hAnsi="Arial" w:cs="Arial"/>
          <w:color w:val="000000" w:themeColor="text1"/>
          <w:lang w:val="en-US"/>
        </w:rPr>
        <w:t xml:space="preserve"> or providing guided visits to libraries</w:t>
      </w:r>
      <w:r w:rsidR="00B2629A">
        <w:rPr>
          <w:rFonts w:ascii="Arial" w:hAnsi="Arial" w:cs="Arial"/>
          <w:color w:val="000000" w:themeColor="text1"/>
          <w:lang w:val="en-US"/>
        </w:rPr>
        <w:t>)</w:t>
      </w:r>
      <w:r w:rsidRPr="00CB2553">
        <w:rPr>
          <w:rFonts w:ascii="Arial" w:hAnsi="Arial" w:cs="Arial"/>
          <w:color w:val="000000" w:themeColor="text1"/>
          <w:lang w:val="en-US"/>
        </w:rPr>
        <w:t xml:space="preserve">, </w:t>
      </w:r>
      <w:r w:rsidR="00B2629A">
        <w:rPr>
          <w:rFonts w:ascii="Arial" w:hAnsi="Arial" w:cs="Arial"/>
          <w:color w:val="000000" w:themeColor="text1"/>
          <w:lang w:val="en-US"/>
        </w:rPr>
        <w:t>which required</w:t>
      </w:r>
      <w:r w:rsidRPr="00CB2553">
        <w:rPr>
          <w:rFonts w:ascii="Arial" w:hAnsi="Arial" w:cs="Arial"/>
          <w:color w:val="000000" w:themeColor="text1"/>
          <w:lang w:val="en-US"/>
        </w:rPr>
        <w:t xml:space="preserve"> a more didactic and active type of training to respond to the growth of information resources, a greater incorporation of </w:t>
      </w:r>
      <w:r w:rsidR="00B2629A" w:rsidRPr="00A70ABF">
        <w:rPr>
          <w:rFonts w:ascii="Arial" w:hAnsi="Arial" w:cs="Arial"/>
          <w:lang w:val="en-US"/>
        </w:rPr>
        <w:t xml:space="preserve">information and communication technologies </w:t>
      </w:r>
      <w:r w:rsidR="00B2629A">
        <w:rPr>
          <w:rFonts w:ascii="Arial" w:hAnsi="Arial" w:cs="Arial"/>
          <w:lang w:val="en-US"/>
        </w:rPr>
        <w:t>(</w:t>
      </w:r>
      <w:r w:rsidRPr="00CB2553">
        <w:rPr>
          <w:rFonts w:ascii="Arial" w:hAnsi="Arial" w:cs="Arial"/>
          <w:color w:val="000000" w:themeColor="text1"/>
          <w:lang w:val="en-US"/>
        </w:rPr>
        <w:t>ICTs</w:t>
      </w:r>
      <w:r w:rsidR="00B2629A">
        <w:rPr>
          <w:rFonts w:ascii="Arial" w:hAnsi="Arial" w:cs="Arial"/>
          <w:color w:val="000000" w:themeColor="text1"/>
          <w:lang w:val="en-US"/>
        </w:rPr>
        <w:t>)</w:t>
      </w:r>
      <w:r w:rsidRPr="00CB2553">
        <w:rPr>
          <w:rFonts w:ascii="Arial" w:hAnsi="Arial" w:cs="Arial"/>
          <w:color w:val="000000" w:themeColor="text1"/>
          <w:lang w:val="en-US"/>
        </w:rPr>
        <w:t xml:space="preserve"> and the development of the </w:t>
      </w:r>
      <w:r w:rsidR="00B2629A">
        <w:rPr>
          <w:rFonts w:ascii="Arial" w:hAnsi="Arial" w:cs="Arial"/>
          <w:color w:val="000000" w:themeColor="text1"/>
          <w:lang w:val="en-US"/>
        </w:rPr>
        <w:t>i</w:t>
      </w:r>
      <w:r w:rsidR="00B2629A" w:rsidRPr="00CB2553">
        <w:rPr>
          <w:rFonts w:ascii="Arial" w:hAnsi="Arial" w:cs="Arial"/>
          <w:color w:val="000000" w:themeColor="text1"/>
          <w:lang w:val="en-US"/>
        </w:rPr>
        <w:t xml:space="preserve">nternet </w:t>
      </w:r>
      <w:r w:rsidRPr="00CB2553">
        <w:rPr>
          <w:rFonts w:ascii="Arial" w:hAnsi="Arial" w:cs="Arial"/>
          <w:color w:val="000000" w:themeColor="text1"/>
          <w:lang w:val="en-US"/>
        </w:rPr>
        <w:t>(Machin-</w:t>
      </w:r>
      <w:proofErr w:type="spellStart"/>
      <w:r w:rsidRPr="00CB2553">
        <w:rPr>
          <w:rFonts w:ascii="Arial" w:hAnsi="Arial" w:cs="Arial"/>
          <w:color w:val="000000" w:themeColor="text1"/>
          <w:lang w:val="en-US"/>
        </w:rPr>
        <w:t>Mastromatteo</w:t>
      </w:r>
      <w:proofErr w:type="spellEnd"/>
      <w:r w:rsidRPr="00CB2553">
        <w:rPr>
          <w:rFonts w:ascii="Arial" w:hAnsi="Arial" w:cs="Arial"/>
          <w:color w:val="000000" w:themeColor="text1"/>
          <w:lang w:val="en-US"/>
        </w:rPr>
        <w:t xml:space="preserve"> &amp; Lau, 2015).</w:t>
      </w:r>
    </w:p>
    <w:p w14:paraId="619D2001" w14:textId="06D7D73C" w:rsidR="00E83C8A" w:rsidRPr="00CB2553"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Considering the first contributions to literature and events, the beginnings of IL in Latin America can be located between 1997 and 2007 (the first decade). Machin-</w:t>
      </w:r>
      <w:proofErr w:type="spellStart"/>
      <w:r w:rsidRPr="00CB2553">
        <w:rPr>
          <w:rFonts w:ascii="Arial" w:hAnsi="Arial" w:cs="Arial"/>
          <w:color w:val="000000" w:themeColor="text1"/>
          <w:lang w:val="en-US"/>
        </w:rPr>
        <w:t>Mastromatteo</w:t>
      </w:r>
      <w:proofErr w:type="spellEnd"/>
      <w:r w:rsidRPr="00CB2553">
        <w:rPr>
          <w:rFonts w:ascii="Arial" w:hAnsi="Arial" w:cs="Arial"/>
          <w:color w:val="000000" w:themeColor="text1"/>
          <w:lang w:val="en-US"/>
        </w:rPr>
        <w:t xml:space="preserve"> &amp; Lau (2015) specify that these years were critical to the arrival of IL in Latin America: 1) the </w:t>
      </w:r>
      <w:r w:rsidRPr="00CB2553">
        <w:rPr>
          <w:rFonts w:ascii="Arial" w:hAnsi="Arial" w:cs="Arial"/>
          <w:i/>
          <w:iCs/>
          <w:color w:val="000000" w:themeColor="text1"/>
          <w:lang w:val="en-US"/>
        </w:rPr>
        <w:t xml:space="preserve">61st World Conference </w:t>
      </w:r>
      <w:r w:rsidRPr="00CB2553">
        <w:rPr>
          <w:rFonts w:ascii="Arial" w:hAnsi="Arial" w:cs="Arial"/>
          <w:color w:val="000000" w:themeColor="text1"/>
          <w:lang w:val="en-US"/>
        </w:rPr>
        <w:t>of the International Federation of Library Associations and Institutions (IFLA), held in Istanbul (1995), which was attended by professionals from the region, who had contact with IL, mainly through Hannelore Rader's conference (</w:t>
      </w:r>
      <w:r w:rsidRPr="00CB2553">
        <w:rPr>
          <w:rFonts w:ascii="Arial" w:hAnsi="Arial" w:cs="Arial"/>
          <w:i/>
          <w:iCs/>
          <w:color w:val="000000" w:themeColor="text1"/>
          <w:lang w:val="en-US"/>
        </w:rPr>
        <w:t>User education and information literacy for the next decade: an international perspective</w:t>
      </w:r>
      <w:r w:rsidRPr="00CB2553">
        <w:rPr>
          <w:rFonts w:ascii="Arial" w:hAnsi="Arial" w:cs="Arial"/>
          <w:color w:val="000000" w:themeColor="text1"/>
          <w:lang w:val="en-US"/>
        </w:rPr>
        <w:t xml:space="preserve">) and were inspired to implement IL in their institutions; and 2) the first translations to Spanish of some </w:t>
      </w:r>
      <w:r w:rsidR="00B2629A" w:rsidRPr="00CB2553">
        <w:rPr>
          <w:rFonts w:ascii="Arial" w:hAnsi="Arial" w:cs="Arial"/>
          <w:color w:val="000000" w:themeColor="text1"/>
          <w:lang w:val="en-US"/>
        </w:rPr>
        <w:t>standard</w:t>
      </w:r>
      <w:r w:rsidR="00B2629A">
        <w:rPr>
          <w:rFonts w:ascii="Arial" w:hAnsi="Arial" w:cs="Arial"/>
          <w:color w:val="000000" w:themeColor="text1"/>
          <w:lang w:val="en-US"/>
        </w:rPr>
        <w:t xml:space="preserve"> reference works</w:t>
      </w:r>
      <w:r w:rsidRPr="00CB2553">
        <w:rPr>
          <w:rFonts w:ascii="Arial" w:hAnsi="Arial" w:cs="Arial"/>
          <w:color w:val="000000" w:themeColor="text1"/>
          <w:lang w:val="en-US"/>
        </w:rPr>
        <w:t>, such as those from the American Library Association</w:t>
      </w:r>
      <w:r w:rsidRPr="00CB2553">
        <w:rPr>
          <w:rFonts w:ascii="Arial" w:hAnsi="Arial" w:cs="Arial"/>
          <w:i/>
          <w:iCs/>
          <w:color w:val="000000" w:themeColor="text1"/>
          <w:lang w:val="en-US"/>
        </w:rPr>
        <w:t xml:space="preserve"> </w:t>
      </w:r>
      <w:r w:rsidRPr="00CB2553">
        <w:rPr>
          <w:rFonts w:ascii="Arial" w:hAnsi="Arial" w:cs="Arial"/>
          <w:color w:val="000000" w:themeColor="text1"/>
          <w:lang w:val="en-US"/>
        </w:rPr>
        <w:t>and of the document</w:t>
      </w:r>
      <w:r w:rsidRPr="00CB2553">
        <w:rPr>
          <w:rFonts w:ascii="Arial" w:hAnsi="Arial" w:cs="Arial"/>
          <w:i/>
          <w:iCs/>
          <w:color w:val="000000" w:themeColor="text1"/>
          <w:lang w:val="en-US"/>
        </w:rPr>
        <w:t xml:space="preserve"> Information Literacy in the Reference Environment: Preparing for the Future</w:t>
      </w:r>
      <w:r w:rsidRPr="00CB2553">
        <w:rPr>
          <w:rFonts w:ascii="Arial" w:hAnsi="Arial" w:cs="Arial"/>
          <w:color w:val="000000" w:themeColor="text1"/>
          <w:lang w:val="en-US"/>
        </w:rPr>
        <w:t xml:space="preserve"> (Rader, 2000).</w:t>
      </w:r>
    </w:p>
    <w:p w14:paraId="63E1A6F2" w14:textId="77777777" w:rsidR="00E83C8A" w:rsidRPr="00CB2553" w:rsidRDefault="00E83C8A" w:rsidP="00E83C8A">
      <w:pPr>
        <w:pStyle w:val="Heading1"/>
        <w:spacing w:before="240" w:after="240" w:line="240" w:lineRule="auto"/>
        <w:rPr>
          <w:rFonts w:ascii="Arial" w:hAnsi="Arial" w:cs="Arial"/>
          <w:sz w:val="28"/>
          <w:szCs w:val="28"/>
        </w:rPr>
      </w:pPr>
      <w:r w:rsidRPr="00CB2553">
        <w:rPr>
          <w:rFonts w:ascii="Arial" w:hAnsi="Arial" w:cs="Arial"/>
          <w:sz w:val="28"/>
          <w:szCs w:val="28"/>
        </w:rPr>
        <w:t>Methods</w:t>
      </w:r>
    </w:p>
    <w:p w14:paraId="62CE70EC" w14:textId="53A5A1B5" w:rsidR="00E83C8A" w:rsidRPr="00CB2553"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The methodology used to achieve the objectives proposed in this study is framed in a qualitative and documentary-type approach</w:t>
      </w:r>
      <w:r w:rsidR="006C3773">
        <w:rPr>
          <w:rFonts w:ascii="Arial" w:hAnsi="Arial" w:cs="Arial"/>
          <w:color w:val="000000" w:themeColor="text1"/>
          <w:lang w:val="en-US"/>
        </w:rPr>
        <w:t>;</w:t>
      </w:r>
      <w:r w:rsidR="006C3773"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more specifically, content analysis. It was initially based on a </w:t>
      </w:r>
      <w:r w:rsidRPr="00CB2553">
        <w:rPr>
          <w:rFonts w:ascii="Arial" w:hAnsi="Arial" w:cs="Arial"/>
          <w:color w:val="000000" w:themeColor="text1"/>
          <w:lang w:val="en-US"/>
        </w:rPr>
        <w:lastRenderedPageBreak/>
        <w:t xml:space="preserve">search, selection, and detailed analysis based on previous </w:t>
      </w:r>
      <w:proofErr w:type="spellStart"/>
      <w:r w:rsidR="006C3773" w:rsidRPr="00CB2553">
        <w:rPr>
          <w:rFonts w:ascii="Arial" w:hAnsi="Arial" w:cs="Arial"/>
          <w:color w:val="000000" w:themeColor="text1"/>
          <w:lang w:val="en-US"/>
        </w:rPr>
        <w:t>systemati</w:t>
      </w:r>
      <w:r w:rsidR="006C3773">
        <w:rPr>
          <w:rFonts w:ascii="Arial" w:hAnsi="Arial" w:cs="Arial"/>
          <w:color w:val="000000" w:themeColor="text1"/>
          <w:lang w:val="en-US"/>
        </w:rPr>
        <w:t>s</w:t>
      </w:r>
      <w:r w:rsidR="006C3773" w:rsidRPr="00CB2553">
        <w:rPr>
          <w:rFonts w:ascii="Arial" w:hAnsi="Arial" w:cs="Arial"/>
          <w:color w:val="000000" w:themeColor="text1"/>
          <w:lang w:val="en-US"/>
        </w:rPr>
        <w:t>ation</w:t>
      </w:r>
      <w:proofErr w:type="spellEnd"/>
      <w:r w:rsidR="006C3773"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processes conducted in the “Wiki ALFIN </w:t>
      </w:r>
      <w:proofErr w:type="spellStart"/>
      <w:r w:rsidRPr="00CB2553">
        <w:rPr>
          <w:rFonts w:ascii="Arial" w:hAnsi="Arial" w:cs="Arial"/>
          <w:color w:val="000000" w:themeColor="text1"/>
          <w:lang w:val="en-US"/>
        </w:rPr>
        <w:t>Iberoamérica</w:t>
      </w:r>
      <w:proofErr w:type="spellEnd"/>
      <w:r w:rsidRPr="00CB2553">
        <w:rPr>
          <w:rFonts w:ascii="Arial" w:hAnsi="Arial" w:cs="Arial"/>
          <w:color w:val="000000" w:themeColor="text1"/>
          <w:lang w:val="en-US"/>
        </w:rPr>
        <w:t>” (2018) to complement several databases that represented the publication</w:t>
      </w:r>
      <w:r w:rsidR="006C3773">
        <w:rPr>
          <w:rFonts w:ascii="Arial" w:hAnsi="Arial" w:cs="Arial"/>
          <w:color w:val="000000" w:themeColor="text1"/>
          <w:lang w:val="en-US"/>
        </w:rPr>
        <w:t>s</w:t>
      </w:r>
      <w:r w:rsidRPr="00CB2553">
        <w:rPr>
          <w:rFonts w:ascii="Arial" w:hAnsi="Arial" w:cs="Arial"/>
          <w:color w:val="000000" w:themeColor="text1"/>
          <w:lang w:val="en-US"/>
        </w:rPr>
        <w:t xml:space="preserve"> of the region, such as </w:t>
      </w:r>
      <w:proofErr w:type="spellStart"/>
      <w:r w:rsidRPr="00CB2553">
        <w:rPr>
          <w:rFonts w:ascii="Arial" w:hAnsi="Arial" w:cs="Arial"/>
          <w:color w:val="000000" w:themeColor="text1"/>
          <w:lang w:val="en-US"/>
        </w:rPr>
        <w:t>SciELO</w:t>
      </w:r>
      <w:proofErr w:type="spellEnd"/>
      <w:r w:rsidRPr="00CB2553">
        <w:rPr>
          <w:rFonts w:ascii="Arial" w:hAnsi="Arial" w:cs="Arial"/>
          <w:color w:val="000000" w:themeColor="text1"/>
          <w:lang w:val="en-US"/>
        </w:rPr>
        <w:t xml:space="preserve">, </w:t>
      </w:r>
      <w:proofErr w:type="spellStart"/>
      <w:r w:rsidRPr="00CB2553">
        <w:rPr>
          <w:rFonts w:ascii="Arial" w:hAnsi="Arial" w:cs="Arial"/>
          <w:color w:val="000000" w:themeColor="text1"/>
          <w:lang w:val="en-US"/>
        </w:rPr>
        <w:t>RedALyC</w:t>
      </w:r>
      <w:proofErr w:type="spellEnd"/>
      <w:r w:rsidRPr="00CB2553">
        <w:rPr>
          <w:rFonts w:ascii="Arial" w:hAnsi="Arial" w:cs="Arial"/>
          <w:color w:val="000000" w:themeColor="text1"/>
          <w:lang w:val="en-US"/>
        </w:rPr>
        <w:t xml:space="preserve">, and LA REFERENCIA, in addition to LENS and SCOPUS. </w:t>
      </w:r>
    </w:p>
    <w:p w14:paraId="24CEF3DD" w14:textId="14397DB7" w:rsidR="00E83C8A" w:rsidRPr="00CB2553"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 xml:space="preserve">Thus, with an up-to-date documentary database </w:t>
      </w:r>
      <w:r w:rsidR="006C3773">
        <w:rPr>
          <w:rFonts w:ascii="Arial" w:hAnsi="Arial" w:cs="Arial"/>
          <w:color w:val="000000" w:themeColor="text1"/>
          <w:lang w:val="en-US"/>
        </w:rPr>
        <w:t>having been</w:t>
      </w:r>
      <w:r w:rsidRPr="00CB2553">
        <w:rPr>
          <w:rFonts w:ascii="Arial" w:hAnsi="Arial" w:cs="Arial"/>
          <w:color w:val="000000" w:themeColor="text1"/>
          <w:lang w:val="en-US"/>
        </w:rPr>
        <w:t xml:space="preserve"> developed, we proceeded to conduct a thematic-conceptual review of the content of such works to determine the main </w:t>
      </w:r>
      <w:r w:rsidRPr="00CB2553">
        <w:rPr>
          <w:rFonts w:ascii="Arial" w:hAnsi="Arial" w:cs="Arial"/>
          <w:i/>
          <w:iCs/>
          <w:color w:val="000000" w:themeColor="text1"/>
          <w:lang w:val="en-US"/>
        </w:rPr>
        <w:t>milestones</w:t>
      </w:r>
      <w:r w:rsidRPr="00CB2553">
        <w:rPr>
          <w:rFonts w:ascii="Arial" w:hAnsi="Arial" w:cs="Arial"/>
          <w:color w:val="000000" w:themeColor="text1"/>
          <w:lang w:val="en-US"/>
        </w:rPr>
        <w:t xml:space="preserve"> (past), </w:t>
      </w:r>
      <w:r w:rsidRPr="00CB2553">
        <w:rPr>
          <w:rFonts w:ascii="Arial" w:hAnsi="Arial" w:cs="Arial"/>
          <w:i/>
          <w:iCs/>
          <w:color w:val="000000" w:themeColor="text1"/>
          <w:lang w:val="en-US"/>
        </w:rPr>
        <w:t>perspectives</w:t>
      </w:r>
      <w:r w:rsidRPr="00CB2553">
        <w:rPr>
          <w:rFonts w:ascii="Arial" w:hAnsi="Arial" w:cs="Arial"/>
          <w:color w:val="000000" w:themeColor="text1"/>
          <w:lang w:val="en-US"/>
        </w:rPr>
        <w:t xml:space="preserve"> (present), and </w:t>
      </w:r>
      <w:r w:rsidRPr="00CB2553">
        <w:rPr>
          <w:rFonts w:ascii="Arial" w:hAnsi="Arial" w:cs="Arial"/>
          <w:i/>
          <w:iCs/>
          <w:color w:val="000000" w:themeColor="text1"/>
          <w:lang w:val="en-US"/>
        </w:rPr>
        <w:t>trends</w:t>
      </w:r>
      <w:r w:rsidRPr="00CB2553">
        <w:rPr>
          <w:rFonts w:ascii="Arial" w:hAnsi="Arial" w:cs="Arial"/>
          <w:color w:val="000000" w:themeColor="text1"/>
          <w:lang w:val="en-US"/>
        </w:rPr>
        <w:t xml:space="preserve"> (future) of IL in Latin America. Therefore, to be more specific, three phases were employed to conduct this study: bibliographic search, selection criteria, and database and content analysis.</w:t>
      </w:r>
    </w:p>
    <w:p w14:paraId="326E2EDE" w14:textId="7C988A9A" w:rsidR="00E83C8A" w:rsidRPr="00543486" w:rsidRDefault="00E83C8A" w:rsidP="00E83C8A">
      <w:pPr>
        <w:pStyle w:val="Heading2"/>
        <w:spacing w:before="240" w:after="240" w:line="240" w:lineRule="auto"/>
        <w:rPr>
          <w:rFonts w:ascii="Arial" w:hAnsi="Arial" w:cs="Arial"/>
          <w:iCs/>
          <w:sz w:val="28"/>
          <w:szCs w:val="28"/>
        </w:rPr>
      </w:pPr>
      <w:r w:rsidRPr="00543486">
        <w:rPr>
          <w:rFonts w:ascii="Arial" w:hAnsi="Arial" w:cs="Arial"/>
          <w:iCs/>
          <w:sz w:val="28"/>
          <w:szCs w:val="28"/>
        </w:rPr>
        <w:t>Moment 1. Beginnings (1997</w:t>
      </w:r>
      <w:r w:rsidR="003932E4">
        <w:rPr>
          <w:rFonts w:ascii="Arial" w:hAnsi="Arial" w:cs="Arial"/>
          <w:iCs/>
          <w:sz w:val="28"/>
          <w:szCs w:val="28"/>
        </w:rPr>
        <w:t>–</w:t>
      </w:r>
      <w:r w:rsidRPr="00543486">
        <w:rPr>
          <w:rFonts w:ascii="Arial" w:hAnsi="Arial" w:cs="Arial"/>
          <w:iCs/>
          <w:sz w:val="28"/>
          <w:szCs w:val="28"/>
        </w:rPr>
        <w:t>2007)</w:t>
      </w:r>
    </w:p>
    <w:p w14:paraId="4808BC5C" w14:textId="3FD0D394" w:rsidR="00E83C8A" w:rsidRPr="00CB2553"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 xml:space="preserve">IL’s most notable milestones in Latin America began in the late 90s and early 2000s, </w:t>
      </w:r>
      <w:r w:rsidR="005B26B0">
        <w:rPr>
          <w:rFonts w:ascii="Arial" w:hAnsi="Arial" w:cs="Arial"/>
          <w:color w:val="000000" w:themeColor="text1"/>
          <w:lang w:val="en-US"/>
        </w:rPr>
        <w:t>differing from country to</w:t>
      </w:r>
      <w:r w:rsidRPr="00CB2553">
        <w:rPr>
          <w:rFonts w:ascii="Arial" w:hAnsi="Arial" w:cs="Arial"/>
          <w:color w:val="000000" w:themeColor="text1"/>
          <w:lang w:val="en-US"/>
        </w:rPr>
        <w:t xml:space="preserve"> </w:t>
      </w:r>
      <w:r w:rsidR="005B26B0" w:rsidRPr="00CB2553">
        <w:rPr>
          <w:rFonts w:ascii="Arial" w:hAnsi="Arial" w:cs="Arial"/>
          <w:color w:val="000000" w:themeColor="text1"/>
          <w:lang w:val="en-US"/>
        </w:rPr>
        <w:t>countr</w:t>
      </w:r>
      <w:r w:rsidR="005B26B0">
        <w:rPr>
          <w:rFonts w:ascii="Arial" w:hAnsi="Arial" w:cs="Arial"/>
          <w:color w:val="000000" w:themeColor="text1"/>
          <w:lang w:val="en-US"/>
        </w:rPr>
        <w:t>y</w:t>
      </w:r>
      <w:r w:rsidRPr="00CB2553">
        <w:rPr>
          <w:rFonts w:ascii="Arial" w:hAnsi="Arial" w:cs="Arial"/>
          <w:color w:val="000000" w:themeColor="text1"/>
          <w:lang w:val="en-US"/>
        </w:rPr>
        <w:t xml:space="preserve">, with pioneering texts from Mexico by Lau, Cortés-Vera, Mears, Angulo </w:t>
      </w:r>
      <w:proofErr w:type="spellStart"/>
      <w:r w:rsidRPr="00CB2553">
        <w:rPr>
          <w:rFonts w:ascii="Arial" w:hAnsi="Arial" w:cs="Arial"/>
          <w:color w:val="000000" w:themeColor="text1"/>
          <w:lang w:val="en-US"/>
        </w:rPr>
        <w:t>Marcial</w:t>
      </w:r>
      <w:proofErr w:type="spellEnd"/>
      <w:r w:rsidRPr="00CB2553">
        <w:rPr>
          <w:rFonts w:ascii="Arial" w:hAnsi="Arial" w:cs="Arial"/>
          <w:color w:val="000000" w:themeColor="text1"/>
          <w:lang w:val="en-US"/>
        </w:rPr>
        <w:t xml:space="preserve">, Solís </w:t>
      </w:r>
      <w:proofErr w:type="spellStart"/>
      <w:r w:rsidRPr="00CB2553">
        <w:rPr>
          <w:rFonts w:ascii="Arial" w:hAnsi="Arial" w:cs="Arial"/>
          <w:color w:val="000000" w:themeColor="text1"/>
          <w:lang w:val="en-US"/>
        </w:rPr>
        <w:t>Valdespino</w:t>
      </w:r>
      <w:proofErr w:type="spellEnd"/>
      <w:r w:rsidRPr="00CB2553">
        <w:rPr>
          <w:rFonts w:ascii="Arial" w:hAnsi="Arial" w:cs="Arial"/>
          <w:color w:val="000000" w:themeColor="text1"/>
          <w:lang w:val="en-US"/>
        </w:rPr>
        <w:t>, Hernández Salazar, Vega Díaz and Córdoba (between 1997-2006)</w:t>
      </w:r>
      <w:r w:rsidRPr="00CB2553">
        <w:rPr>
          <w:rStyle w:val="FootnoteReference"/>
          <w:rFonts w:ascii="Arial" w:hAnsi="Arial" w:cs="Arial"/>
          <w:color w:val="000000" w:themeColor="text1"/>
          <w:lang w:val="en-US"/>
        </w:rPr>
        <w:footnoteReference w:id="2"/>
      </w:r>
      <w:r w:rsidRPr="00CB2553">
        <w:rPr>
          <w:rFonts w:ascii="Arial" w:hAnsi="Arial" w:cs="Arial"/>
          <w:color w:val="000000" w:themeColor="text1"/>
          <w:lang w:val="en-US"/>
        </w:rPr>
        <w:t>. These initial publications sought to present what IL (or the Development of Information Skills (DHI, in Spanish, or DIS, in English) entailed</w:t>
      </w:r>
      <w:r w:rsidRPr="00CB2553">
        <w:rPr>
          <w:rStyle w:val="FootnoteReference"/>
          <w:rFonts w:ascii="Arial" w:hAnsi="Arial" w:cs="Arial"/>
          <w:color w:val="000000" w:themeColor="text1"/>
          <w:lang w:val="en-US"/>
        </w:rPr>
        <w:footnoteReference w:id="3"/>
      </w:r>
      <w:r w:rsidRPr="00CB2553">
        <w:rPr>
          <w:rFonts w:ascii="Arial" w:hAnsi="Arial" w:cs="Arial"/>
          <w:color w:val="000000" w:themeColor="text1"/>
          <w:lang w:val="en-US"/>
        </w:rPr>
        <w:t>. These initial publications sought to present what IL implied for our contexts regarding lifelong learning, the function of libraries, and how librarians could prepare to offer this new form of training:</w:t>
      </w:r>
    </w:p>
    <w:p w14:paraId="122EFABA" w14:textId="4951B8F2" w:rsidR="00E83C8A" w:rsidRPr="00543486" w:rsidRDefault="00E83C8A" w:rsidP="00E83C8A">
      <w:pPr>
        <w:spacing w:before="240" w:after="240" w:line="240" w:lineRule="auto"/>
        <w:ind w:left="708"/>
        <w:rPr>
          <w:rFonts w:ascii="Arial" w:hAnsi="Arial" w:cs="Arial"/>
          <w:color w:val="000000" w:themeColor="text1"/>
          <w:lang w:val="en-US"/>
        </w:rPr>
      </w:pPr>
      <w:r w:rsidRPr="00543486">
        <w:rPr>
          <w:rFonts w:ascii="Arial" w:hAnsi="Arial" w:cs="Arial"/>
          <w:color w:val="000000" w:themeColor="text1"/>
          <w:lang w:val="en-US"/>
        </w:rPr>
        <w:t>To succeed in a knowledge-based society, students must develop skills to learn from a lifelong perspective. Lifelong learning requires techniques and knowledge, but it is also an attitude. DIS programs do not fully cover the spectrum of needs for information literacy, but they are a practical way to begin working on this mission. Through DIS programs, librarians collaborate to become more successful professionals while we gather greater elements to succeed in our profession (Cortés-Vera, 1999, p. 10)</w:t>
      </w:r>
    </w:p>
    <w:p w14:paraId="2F557B3A" w14:textId="5F30F022" w:rsidR="00E83C8A"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 xml:space="preserve">These pioneering publications from Mexico are closely interrelated with the precursor event </w:t>
      </w:r>
      <w:proofErr w:type="spellStart"/>
      <w:r w:rsidR="006C3773" w:rsidRPr="00CB2553">
        <w:rPr>
          <w:rFonts w:ascii="Arial" w:hAnsi="Arial" w:cs="Arial"/>
          <w:color w:val="000000" w:themeColor="text1"/>
          <w:lang w:val="en-US"/>
        </w:rPr>
        <w:t>organi</w:t>
      </w:r>
      <w:r w:rsidR="006C3773">
        <w:rPr>
          <w:rFonts w:ascii="Arial" w:hAnsi="Arial" w:cs="Arial"/>
          <w:color w:val="000000" w:themeColor="text1"/>
          <w:lang w:val="en-US"/>
        </w:rPr>
        <w:t>s</w:t>
      </w:r>
      <w:r w:rsidR="006C3773" w:rsidRPr="00CB2553">
        <w:rPr>
          <w:rFonts w:ascii="Arial" w:hAnsi="Arial" w:cs="Arial"/>
          <w:color w:val="000000" w:themeColor="text1"/>
          <w:lang w:val="en-US"/>
        </w:rPr>
        <w:t>ed</w:t>
      </w:r>
      <w:proofErr w:type="spellEnd"/>
      <w:r w:rsidR="006C3773" w:rsidRPr="00CB2553">
        <w:rPr>
          <w:rFonts w:ascii="Arial" w:hAnsi="Arial" w:cs="Arial"/>
          <w:color w:val="000000" w:themeColor="text1"/>
          <w:lang w:val="en-US"/>
        </w:rPr>
        <w:t xml:space="preserve"> </w:t>
      </w:r>
      <w:r w:rsidR="005B26B0">
        <w:rPr>
          <w:rFonts w:ascii="Arial" w:hAnsi="Arial" w:cs="Arial"/>
          <w:color w:val="000000" w:themeColor="text1"/>
          <w:lang w:val="en-US"/>
        </w:rPr>
        <w:t>within</w:t>
      </w:r>
      <w:r w:rsidR="005B26B0"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the region to position this topic, the “Encuentros </w:t>
      </w:r>
      <w:proofErr w:type="spellStart"/>
      <w:r w:rsidRPr="00CB2553">
        <w:rPr>
          <w:rFonts w:ascii="Arial" w:hAnsi="Arial" w:cs="Arial"/>
          <w:color w:val="000000" w:themeColor="text1"/>
          <w:lang w:val="en-US"/>
        </w:rPr>
        <w:t>Internacionales</w:t>
      </w:r>
      <w:proofErr w:type="spellEnd"/>
      <w:r w:rsidRPr="00CB2553">
        <w:rPr>
          <w:rFonts w:ascii="Arial" w:hAnsi="Arial" w:cs="Arial"/>
          <w:color w:val="000000" w:themeColor="text1"/>
          <w:lang w:val="en-US"/>
        </w:rPr>
        <w:t xml:space="preserve"> </w:t>
      </w:r>
      <w:proofErr w:type="spellStart"/>
      <w:r w:rsidRPr="00CB2553">
        <w:rPr>
          <w:rFonts w:ascii="Arial" w:hAnsi="Arial" w:cs="Arial"/>
          <w:color w:val="000000" w:themeColor="text1"/>
          <w:lang w:val="en-US"/>
        </w:rPr>
        <w:t>sobre</w:t>
      </w:r>
      <w:proofErr w:type="spellEnd"/>
      <w:r w:rsidRPr="00CB2553">
        <w:rPr>
          <w:rFonts w:ascii="Arial" w:hAnsi="Arial" w:cs="Arial"/>
          <w:color w:val="000000" w:themeColor="text1"/>
          <w:lang w:val="en-US"/>
        </w:rPr>
        <w:t xml:space="preserve"> DHI” (International Meetings on DIS), which was carried out in Ciudad Juárez (Mexico).</w:t>
      </w:r>
    </w:p>
    <w:p w14:paraId="034B30E5" w14:textId="04612F35" w:rsidR="007D1DD5" w:rsidRPr="00CB2553" w:rsidRDefault="007D1DD5"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 xml:space="preserve">From this event and its various </w:t>
      </w:r>
      <w:r>
        <w:rPr>
          <w:rFonts w:ascii="Arial" w:hAnsi="Arial" w:cs="Arial"/>
          <w:color w:val="000000" w:themeColor="text1"/>
          <w:lang w:val="en-US"/>
        </w:rPr>
        <w:t>versions</w:t>
      </w:r>
      <w:r w:rsidRPr="00CB2553">
        <w:rPr>
          <w:rFonts w:ascii="Arial" w:hAnsi="Arial" w:cs="Arial"/>
          <w:color w:val="000000" w:themeColor="text1"/>
          <w:lang w:val="en-US"/>
        </w:rPr>
        <w:t>, the first IL declarations from the Latin American context were made</w:t>
      </w:r>
      <w:r w:rsidRPr="00CB2553">
        <w:rPr>
          <w:rStyle w:val="FootnoteReference"/>
          <w:rFonts w:ascii="Arial" w:hAnsi="Arial" w:cs="Arial"/>
          <w:color w:val="000000" w:themeColor="text1"/>
          <w:lang w:val="en-US"/>
        </w:rPr>
        <w:footnoteReference w:id="4"/>
      </w:r>
      <w:r w:rsidRPr="00CB2553">
        <w:rPr>
          <w:rFonts w:ascii="Arial" w:hAnsi="Arial" w:cs="Arial"/>
          <w:color w:val="000000" w:themeColor="text1"/>
          <w:lang w:val="en-US"/>
        </w:rPr>
        <w:t xml:space="preserve"> and</w:t>
      </w:r>
      <w:r>
        <w:rPr>
          <w:rFonts w:ascii="Arial" w:hAnsi="Arial" w:cs="Arial"/>
          <w:color w:val="000000" w:themeColor="text1"/>
          <w:lang w:val="en-US"/>
        </w:rPr>
        <w:t>,</w:t>
      </w:r>
      <w:r w:rsidRPr="00CB2553">
        <w:rPr>
          <w:rFonts w:ascii="Arial" w:hAnsi="Arial" w:cs="Arial"/>
          <w:color w:val="000000" w:themeColor="text1"/>
          <w:lang w:val="en-US"/>
        </w:rPr>
        <w:t xml:space="preserve"> especially</w:t>
      </w:r>
      <w:r>
        <w:rPr>
          <w:rFonts w:ascii="Arial" w:hAnsi="Arial" w:cs="Arial"/>
          <w:color w:val="000000" w:themeColor="text1"/>
          <w:lang w:val="en-US"/>
        </w:rPr>
        <w:t xml:space="preserve"> notably,</w:t>
      </w:r>
      <w:r w:rsidRPr="00CB2553">
        <w:rPr>
          <w:rFonts w:ascii="Arial" w:hAnsi="Arial" w:cs="Arial"/>
          <w:color w:val="000000" w:themeColor="text1"/>
          <w:lang w:val="en-US"/>
        </w:rPr>
        <w:t xml:space="preserve"> in 2002 the first guidelines for our context, the </w:t>
      </w:r>
      <w:r w:rsidRPr="00CB2553">
        <w:rPr>
          <w:rFonts w:ascii="Arial" w:hAnsi="Arial" w:cs="Arial"/>
          <w:i/>
          <w:iCs/>
          <w:color w:val="000000" w:themeColor="text1"/>
          <w:lang w:val="en-US"/>
        </w:rPr>
        <w:t>"Standards on information literacy in higher education",</w:t>
      </w:r>
      <w:r w:rsidRPr="00CB2553">
        <w:rPr>
          <w:rFonts w:ascii="Arial" w:hAnsi="Arial" w:cs="Arial"/>
          <w:color w:val="000000" w:themeColor="text1"/>
          <w:lang w:val="en-US"/>
        </w:rPr>
        <w:t xml:space="preserve"> were published</w:t>
      </w:r>
      <w:r w:rsidRPr="00543486">
        <w:rPr>
          <w:rStyle w:val="FootnoteReference"/>
          <w:rFonts w:ascii="Arial" w:hAnsi="Arial" w:cs="Arial"/>
          <w:color w:val="000000" w:themeColor="text1"/>
          <w:lang w:val="en-US"/>
        </w:rPr>
        <w:footnoteReference w:id="5"/>
      </w:r>
      <w:r w:rsidRPr="00CB2553">
        <w:rPr>
          <w:rFonts w:ascii="Arial" w:hAnsi="Arial" w:cs="Arial"/>
          <w:i/>
          <w:iCs/>
          <w:color w:val="000000" w:themeColor="text1"/>
          <w:lang w:val="en-US"/>
        </w:rPr>
        <w:t xml:space="preserve"> </w:t>
      </w:r>
      <w:proofErr w:type="gramStart"/>
      <w:r w:rsidRPr="00CB2553">
        <w:rPr>
          <w:rFonts w:ascii="Arial" w:hAnsi="Arial" w:cs="Arial"/>
          <w:color w:val="000000" w:themeColor="text1"/>
          <w:lang w:val="en-US"/>
        </w:rPr>
        <w:t>as</w:t>
      </w:r>
      <w:r w:rsidRPr="00CB2553">
        <w:rPr>
          <w:rFonts w:ascii="Arial" w:hAnsi="Arial" w:cs="Arial"/>
          <w:i/>
          <w:iCs/>
          <w:color w:val="000000" w:themeColor="text1"/>
          <w:lang w:val="en-US"/>
        </w:rPr>
        <w:t xml:space="preserve"> </w:t>
      </w:r>
      <w:r w:rsidRPr="00CB2553">
        <w:rPr>
          <w:rFonts w:ascii="Arial" w:hAnsi="Arial" w:cs="Arial"/>
          <w:color w:val="000000" w:themeColor="text1"/>
          <w:lang w:val="en-US"/>
        </w:rPr>
        <w:t>a result of</w:t>
      </w:r>
      <w:proofErr w:type="gramEnd"/>
      <w:r w:rsidRPr="00CB2553">
        <w:rPr>
          <w:rFonts w:ascii="Arial" w:hAnsi="Arial" w:cs="Arial"/>
          <w:color w:val="000000" w:themeColor="text1"/>
          <w:lang w:val="en-US"/>
        </w:rPr>
        <w:t xml:space="preserve"> the </w:t>
      </w:r>
      <w:r w:rsidRPr="00CB2553">
        <w:rPr>
          <w:rFonts w:ascii="Arial" w:hAnsi="Arial" w:cs="Arial"/>
          <w:i/>
          <w:iCs/>
          <w:color w:val="000000" w:themeColor="text1"/>
          <w:lang w:val="en-US"/>
        </w:rPr>
        <w:t xml:space="preserve">Third </w:t>
      </w:r>
      <w:r w:rsidRPr="00CB2553">
        <w:rPr>
          <w:rFonts w:ascii="Arial" w:hAnsi="Arial" w:cs="Arial"/>
          <w:i/>
          <w:iCs/>
          <w:color w:val="000000" w:themeColor="text1"/>
          <w:lang w:val="en-US"/>
        </w:rPr>
        <w:lastRenderedPageBreak/>
        <w:t>International Meeting on DIS</w:t>
      </w:r>
      <w:r w:rsidRPr="00CB2553">
        <w:rPr>
          <w:rFonts w:ascii="Arial" w:hAnsi="Arial" w:cs="Arial"/>
          <w:color w:val="000000" w:themeColor="text1"/>
          <w:lang w:val="en-US"/>
        </w:rPr>
        <w:t>, which proposed eight general information competencies that grouped 45 skills</w:t>
      </w:r>
      <w:r w:rsidRPr="00543486">
        <w:rPr>
          <w:rStyle w:val="FootnoteReference"/>
          <w:rFonts w:ascii="Arial" w:hAnsi="Arial" w:cs="Arial"/>
          <w:color w:val="000000" w:themeColor="text1"/>
          <w:lang w:val="en-US"/>
        </w:rPr>
        <w:footnoteReference w:id="6"/>
      </w:r>
      <w:r w:rsidRPr="00CB2553">
        <w:rPr>
          <w:rFonts w:ascii="Arial" w:hAnsi="Arial" w:cs="Arial"/>
          <w:i/>
          <w:iCs/>
          <w:color w:val="000000" w:themeColor="text1"/>
          <w:lang w:val="en-US"/>
        </w:rPr>
        <w:t xml:space="preserve">. </w:t>
      </w:r>
      <w:r w:rsidRPr="00CB2553">
        <w:rPr>
          <w:rFonts w:ascii="Arial" w:hAnsi="Arial" w:cs="Arial"/>
          <w:color w:val="000000" w:themeColor="text1"/>
          <w:lang w:val="en-US"/>
        </w:rPr>
        <w:t xml:space="preserve">It is also relevant to highlight that a Mexican researcher prepared one of the first normative documents published by IFLA: </w:t>
      </w:r>
      <w:r w:rsidRPr="00CB2553">
        <w:rPr>
          <w:rFonts w:ascii="Arial" w:hAnsi="Arial" w:cs="Arial"/>
          <w:i/>
          <w:iCs/>
          <w:color w:val="000000" w:themeColor="text1"/>
          <w:lang w:val="en-US"/>
        </w:rPr>
        <w:t>Guidelines on Information Literacy for Lifelong Learning</w:t>
      </w:r>
      <w:r w:rsidRPr="00CB2553">
        <w:rPr>
          <w:rFonts w:ascii="Arial" w:hAnsi="Arial" w:cs="Arial"/>
          <w:color w:val="000000" w:themeColor="text1"/>
          <w:lang w:val="en-US"/>
        </w:rPr>
        <w:t xml:space="preserve"> (Lau, 2006), which was translated </w:t>
      </w:r>
      <w:r>
        <w:rPr>
          <w:rFonts w:ascii="Arial" w:hAnsi="Arial" w:cs="Arial"/>
          <w:color w:val="000000" w:themeColor="text1"/>
          <w:lang w:val="en-US"/>
        </w:rPr>
        <w:t>in</w:t>
      </w:r>
      <w:r w:rsidRPr="00CB2553">
        <w:rPr>
          <w:rFonts w:ascii="Arial" w:hAnsi="Arial" w:cs="Arial"/>
          <w:color w:val="000000" w:themeColor="text1"/>
          <w:lang w:val="en-US"/>
        </w:rPr>
        <w:t xml:space="preserve">to 12 languages; all of which contributed to the initial push that IL needed in the region, especially from higher education institutions. However, Mexico was not the only country that ventured into the beginnings of IL in the region, as significant contributions were made from Brazil, Cuba, and other countries </w:t>
      </w:r>
      <w:r>
        <w:rPr>
          <w:rFonts w:ascii="Arial" w:hAnsi="Arial" w:cs="Arial"/>
          <w:color w:val="000000" w:themeColor="text1"/>
          <w:lang w:val="en-US"/>
        </w:rPr>
        <w:t>within</w:t>
      </w:r>
      <w:r w:rsidRPr="00CB2553">
        <w:rPr>
          <w:rFonts w:ascii="Arial" w:hAnsi="Arial" w:cs="Arial"/>
          <w:color w:val="000000" w:themeColor="text1"/>
          <w:lang w:val="en-US"/>
        </w:rPr>
        <w:t xml:space="preserve"> this first decade of IL in Latin America (1997</w:t>
      </w:r>
      <w:r>
        <w:rPr>
          <w:rFonts w:ascii="Arial" w:hAnsi="Arial" w:cs="Arial"/>
          <w:color w:val="000000" w:themeColor="text1"/>
          <w:lang w:val="en-US"/>
        </w:rPr>
        <w:t>–</w:t>
      </w:r>
      <w:r w:rsidRPr="00CB2553">
        <w:rPr>
          <w:rFonts w:ascii="Arial" w:hAnsi="Arial" w:cs="Arial"/>
          <w:color w:val="000000" w:themeColor="text1"/>
          <w:lang w:val="en-US"/>
        </w:rPr>
        <w:t>2007).</w:t>
      </w:r>
    </w:p>
    <w:p w14:paraId="6D458D2F" w14:textId="44140F10" w:rsidR="006C3773" w:rsidRDefault="006C3773" w:rsidP="006C3773">
      <w:pPr>
        <w:keepNext/>
        <w:spacing w:after="0" w:line="240" w:lineRule="auto"/>
        <w:rPr>
          <w:rFonts w:ascii="Arial" w:hAnsi="Arial" w:cs="Arial"/>
          <w:color w:val="000000" w:themeColor="text1"/>
          <w:lang w:val="en-US"/>
        </w:rPr>
      </w:pPr>
      <w:r w:rsidRPr="00543486">
        <w:rPr>
          <w:rFonts w:ascii="Arial" w:hAnsi="Arial" w:cs="Arial"/>
          <w:b/>
          <w:bCs/>
          <w:color w:val="000000" w:themeColor="text1"/>
          <w:lang w:val="en-US"/>
        </w:rPr>
        <w:t>Fig. 1:</w:t>
      </w:r>
      <w:r w:rsidRPr="006C3773">
        <w:rPr>
          <w:rFonts w:ascii="Arial" w:hAnsi="Arial" w:cs="Arial"/>
          <w:color w:val="000000" w:themeColor="text1"/>
          <w:lang w:val="en-US"/>
        </w:rPr>
        <w:t xml:space="preserve"> Website of the International Meetings on DIS (1997-2006)</w:t>
      </w:r>
    </w:p>
    <w:p w14:paraId="3D0DA180" w14:textId="77777777" w:rsidR="006C3773" w:rsidRPr="006C3773" w:rsidRDefault="006C3773" w:rsidP="006C3773">
      <w:pPr>
        <w:keepNext/>
        <w:spacing w:after="0" w:line="240" w:lineRule="auto"/>
        <w:rPr>
          <w:rFonts w:ascii="Arial" w:hAnsi="Arial" w:cs="Arial"/>
          <w:color w:val="000000" w:themeColor="text1"/>
          <w:lang w:val="en-US"/>
        </w:rPr>
      </w:pPr>
    </w:p>
    <w:p w14:paraId="7D6528BF" w14:textId="4C6C2EA0" w:rsidR="00E83C8A" w:rsidRPr="00CB2553" w:rsidRDefault="00E83C8A" w:rsidP="006C3773">
      <w:pPr>
        <w:spacing w:after="0" w:line="240" w:lineRule="auto"/>
        <w:jc w:val="center"/>
        <w:rPr>
          <w:rFonts w:ascii="Arial" w:hAnsi="Arial" w:cs="Arial"/>
          <w:color w:val="000000" w:themeColor="text1"/>
          <w:lang w:val="en-US"/>
        </w:rPr>
      </w:pPr>
      <w:r w:rsidRPr="00CB2553">
        <w:rPr>
          <w:rFonts w:ascii="Arial" w:hAnsi="Arial" w:cs="Arial"/>
          <w:noProof/>
          <w:color w:val="000000" w:themeColor="text1"/>
          <w:lang w:val="en-US"/>
        </w:rPr>
        <w:drawing>
          <wp:inline distT="0" distB="0" distL="0" distR="0" wp14:anchorId="66B172E6" wp14:editId="4091CDAD">
            <wp:extent cx="3883025" cy="2647730"/>
            <wp:effectExtent l="19050" t="19050" r="22225" b="19685"/>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18"/>
                    <a:stretch>
                      <a:fillRect/>
                    </a:stretch>
                  </pic:blipFill>
                  <pic:spPr>
                    <a:xfrm>
                      <a:off x="0" y="0"/>
                      <a:ext cx="3926543" cy="2677404"/>
                    </a:xfrm>
                    <a:prstGeom prst="rect">
                      <a:avLst/>
                    </a:prstGeom>
                    <a:ln>
                      <a:solidFill>
                        <a:schemeClr val="accent1"/>
                      </a:solidFill>
                    </a:ln>
                  </pic:spPr>
                </pic:pic>
              </a:graphicData>
            </a:graphic>
          </wp:inline>
        </w:drawing>
      </w:r>
    </w:p>
    <w:p w14:paraId="444B1750" w14:textId="0E71B873" w:rsidR="00E83C8A" w:rsidRPr="00CB2553"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 xml:space="preserve">The initial contributions of authors from Brazil also started developing IL as a line of study and research in library and information science. They incorporated it in some courses in undergraduate and graduate </w:t>
      </w:r>
      <w:proofErr w:type="spellStart"/>
      <w:r w:rsidRPr="00CB2553">
        <w:rPr>
          <w:rFonts w:ascii="Arial" w:hAnsi="Arial" w:cs="Arial"/>
          <w:color w:val="000000" w:themeColor="text1"/>
          <w:lang w:val="en-US"/>
        </w:rPr>
        <w:t>program</w:t>
      </w:r>
      <w:r w:rsidR="006C3773">
        <w:rPr>
          <w:rFonts w:ascii="Arial" w:hAnsi="Arial" w:cs="Arial"/>
          <w:color w:val="000000" w:themeColor="text1"/>
          <w:lang w:val="en-US"/>
        </w:rPr>
        <w:t>me</w:t>
      </w:r>
      <w:r w:rsidRPr="00CB2553">
        <w:rPr>
          <w:rFonts w:ascii="Arial" w:hAnsi="Arial" w:cs="Arial"/>
          <w:color w:val="000000" w:themeColor="text1"/>
          <w:lang w:val="en-US"/>
        </w:rPr>
        <w:t>s</w:t>
      </w:r>
      <w:proofErr w:type="spellEnd"/>
      <w:r w:rsidRPr="00CB2553">
        <w:rPr>
          <w:rFonts w:ascii="Arial" w:hAnsi="Arial" w:cs="Arial"/>
          <w:color w:val="000000" w:themeColor="text1"/>
          <w:lang w:val="en-US"/>
        </w:rPr>
        <w:t xml:space="preserve"> and developed new actions in library training </w:t>
      </w:r>
      <w:proofErr w:type="spellStart"/>
      <w:r w:rsidRPr="00CB2553">
        <w:rPr>
          <w:rFonts w:ascii="Arial" w:hAnsi="Arial" w:cs="Arial"/>
          <w:color w:val="000000" w:themeColor="text1"/>
          <w:lang w:val="en-US"/>
        </w:rPr>
        <w:t>program</w:t>
      </w:r>
      <w:r w:rsidR="006C3773">
        <w:rPr>
          <w:rFonts w:ascii="Arial" w:hAnsi="Arial" w:cs="Arial"/>
          <w:color w:val="000000" w:themeColor="text1"/>
          <w:lang w:val="en-US"/>
        </w:rPr>
        <w:t>me</w:t>
      </w:r>
      <w:r w:rsidRPr="00CB2553">
        <w:rPr>
          <w:rFonts w:ascii="Arial" w:hAnsi="Arial" w:cs="Arial"/>
          <w:color w:val="000000" w:themeColor="text1"/>
          <w:lang w:val="en-US"/>
        </w:rPr>
        <w:t>s</w:t>
      </w:r>
      <w:proofErr w:type="spellEnd"/>
      <w:r w:rsidRPr="00CB2553">
        <w:rPr>
          <w:rFonts w:ascii="Arial" w:hAnsi="Arial" w:cs="Arial"/>
          <w:color w:val="000000" w:themeColor="text1"/>
          <w:lang w:val="en-US"/>
        </w:rPr>
        <w:t xml:space="preserve">. These initial texts were contributed by </w:t>
      </w:r>
      <w:proofErr w:type="spellStart"/>
      <w:r w:rsidRPr="00CB2553">
        <w:rPr>
          <w:rFonts w:ascii="Arial" w:hAnsi="Arial" w:cs="Arial"/>
          <w:color w:val="000000" w:themeColor="text1"/>
          <w:lang w:val="en-US"/>
        </w:rPr>
        <w:t>Belluzzo</w:t>
      </w:r>
      <w:proofErr w:type="spellEnd"/>
      <w:r w:rsidRPr="00CB2553">
        <w:rPr>
          <w:rFonts w:ascii="Arial" w:hAnsi="Arial" w:cs="Arial"/>
          <w:color w:val="000000" w:themeColor="text1"/>
          <w:lang w:val="en-US"/>
        </w:rPr>
        <w:t xml:space="preserve">, </w:t>
      </w:r>
      <w:proofErr w:type="spellStart"/>
      <w:r w:rsidRPr="00CB2553">
        <w:rPr>
          <w:rFonts w:ascii="Arial" w:hAnsi="Arial" w:cs="Arial"/>
          <w:color w:val="000000" w:themeColor="text1"/>
          <w:lang w:val="en-US"/>
        </w:rPr>
        <w:t>Campello</w:t>
      </w:r>
      <w:proofErr w:type="spellEnd"/>
      <w:r w:rsidRPr="00CB2553">
        <w:rPr>
          <w:rFonts w:ascii="Arial" w:hAnsi="Arial" w:cs="Arial"/>
          <w:color w:val="000000" w:themeColor="text1"/>
          <w:lang w:val="en-US"/>
        </w:rPr>
        <w:t xml:space="preserve">, </w:t>
      </w:r>
      <w:proofErr w:type="spellStart"/>
      <w:r w:rsidRPr="00CB2553">
        <w:rPr>
          <w:rFonts w:ascii="Arial" w:hAnsi="Arial" w:cs="Arial"/>
          <w:color w:val="000000" w:themeColor="text1"/>
          <w:lang w:val="en-US"/>
        </w:rPr>
        <w:t>Dudziak</w:t>
      </w:r>
      <w:proofErr w:type="spellEnd"/>
      <w:r w:rsidRPr="00CB2553">
        <w:rPr>
          <w:rFonts w:ascii="Arial" w:hAnsi="Arial" w:cs="Arial"/>
          <w:color w:val="000000" w:themeColor="text1"/>
          <w:lang w:val="en-US"/>
        </w:rPr>
        <w:t xml:space="preserve"> and Vitorino (between 2001 and 2007)</w:t>
      </w:r>
      <w:r w:rsidRPr="00CB2553">
        <w:rPr>
          <w:rStyle w:val="FootnoteReference"/>
          <w:rFonts w:ascii="Arial" w:hAnsi="Arial" w:cs="Arial"/>
          <w:color w:val="000000" w:themeColor="text1"/>
          <w:lang w:val="en-US"/>
        </w:rPr>
        <w:footnoteReference w:id="7"/>
      </w:r>
      <w:r w:rsidRPr="00CB2553">
        <w:rPr>
          <w:rFonts w:ascii="Arial" w:hAnsi="Arial" w:cs="Arial"/>
          <w:color w:val="000000" w:themeColor="text1"/>
          <w:lang w:val="en-US"/>
        </w:rPr>
        <w:t>.</w:t>
      </w:r>
    </w:p>
    <w:p w14:paraId="48AA344D" w14:textId="22EE6E7B" w:rsidR="006C3773" w:rsidRDefault="00E83C8A" w:rsidP="006C3773">
      <w:pPr>
        <w:spacing w:after="0" w:line="240" w:lineRule="auto"/>
        <w:rPr>
          <w:rFonts w:ascii="Arial" w:hAnsi="Arial" w:cs="Arial"/>
          <w:color w:val="000000" w:themeColor="text1"/>
          <w:sz w:val="18"/>
          <w:szCs w:val="18"/>
          <w:lang w:val="en-US"/>
        </w:rPr>
      </w:pPr>
      <w:r w:rsidRPr="00CB2553">
        <w:rPr>
          <w:rFonts w:ascii="Arial" w:hAnsi="Arial" w:cs="Arial"/>
          <w:color w:val="000000" w:themeColor="text1"/>
          <w:lang w:val="en-US"/>
        </w:rPr>
        <w:t xml:space="preserve">For its part, Cuba had its first contributions by </w:t>
      </w:r>
      <w:proofErr w:type="spellStart"/>
      <w:r w:rsidRPr="00CB2553">
        <w:rPr>
          <w:rFonts w:ascii="Arial" w:hAnsi="Arial" w:cs="Arial"/>
          <w:color w:val="000000" w:themeColor="text1"/>
          <w:lang w:val="en-US"/>
        </w:rPr>
        <w:t>Ponjuán</w:t>
      </w:r>
      <w:proofErr w:type="spellEnd"/>
      <w:r w:rsidRPr="00CB2553">
        <w:rPr>
          <w:rFonts w:ascii="Arial" w:hAnsi="Arial" w:cs="Arial"/>
          <w:color w:val="000000" w:themeColor="text1"/>
          <w:lang w:val="en-US"/>
        </w:rPr>
        <w:t xml:space="preserve"> Dante, Martí </w:t>
      </w:r>
      <w:proofErr w:type="spellStart"/>
      <w:r w:rsidRPr="00CB2553">
        <w:rPr>
          <w:rFonts w:ascii="Arial" w:hAnsi="Arial" w:cs="Arial"/>
          <w:color w:val="000000" w:themeColor="text1"/>
          <w:lang w:val="en-US"/>
        </w:rPr>
        <w:t>Lahera</w:t>
      </w:r>
      <w:proofErr w:type="spellEnd"/>
      <w:r w:rsidRPr="00CB2553">
        <w:rPr>
          <w:rFonts w:ascii="Arial" w:hAnsi="Arial" w:cs="Arial"/>
          <w:color w:val="000000" w:themeColor="text1"/>
          <w:lang w:val="en-US"/>
        </w:rPr>
        <w:t xml:space="preserve">, Sánchez </w:t>
      </w:r>
      <w:proofErr w:type="spellStart"/>
      <w:r w:rsidRPr="00CB2553">
        <w:rPr>
          <w:rFonts w:ascii="Arial" w:hAnsi="Arial" w:cs="Arial"/>
          <w:color w:val="000000" w:themeColor="text1"/>
          <w:lang w:val="en-US"/>
        </w:rPr>
        <w:t>Tarragó</w:t>
      </w:r>
      <w:proofErr w:type="spellEnd"/>
      <w:r w:rsidRPr="00CB2553">
        <w:rPr>
          <w:rFonts w:ascii="Arial" w:hAnsi="Arial" w:cs="Arial"/>
          <w:color w:val="000000" w:themeColor="text1"/>
          <w:lang w:val="en-US"/>
        </w:rPr>
        <w:t xml:space="preserve">, Meneses </w:t>
      </w:r>
      <w:proofErr w:type="spellStart"/>
      <w:r w:rsidRPr="00CB2553">
        <w:rPr>
          <w:rFonts w:ascii="Arial" w:hAnsi="Arial" w:cs="Arial"/>
          <w:color w:val="000000" w:themeColor="text1"/>
          <w:lang w:val="en-US"/>
        </w:rPr>
        <w:t>Placeres</w:t>
      </w:r>
      <w:proofErr w:type="spellEnd"/>
      <w:r w:rsidRPr="00CB2553">
        <w:rPr>
          <w:rFonts w:ascii="Arial" w:hAnsi="Arial" w:cs="Arial"/>
          <w:color w:val="000000" w:themeColor="text1"/>
          <w:lang w:val="en-US"/>
        </w:rPr>
        <w:t xml:space="preserve">, Zayas </w:t>
      </w:r>
      <w:proofErr w:type="spellStart"/>
      <w:r w:rsidRPr="00CB2553">
        <w:rPr>
          <w:rFonts w:ascii="Arial" w:hAnsi="Arial" w:cs="Arial"/>
          <w:color w:val="000000" w:themeColor="text1"/>
          <w:lang w:val="en-US"/>
        </w:rPr>
        <w:t>Mujica</w:t>
      </w:r>
      <w:proofErr w:type="spellEnd"/>
      <w:r w:rsidRPr="00CB2553">
        <w:rPr>
          <w:rFonts w:ascii="Arial" w:hAnsi="Arial" w:cs="Arial"/>
          <w:color w:val="000000" w:themeColor="text1"/>
          <w:lang w:val="en-US"/>
        </w:rPr>
        <w:t>, and Viera Valdés (between 2002</w:t>
      </w:r>
      <w:r w:rsidR="006C3773">
        <w:rPr>
          <w:rFonts w:ascii="Arial" w:hAnsi="Arial" w:cs="Arial"/>
          <w:color w:val="000000" w:themeColor="text1"/>
          <w:lang w:val="en-US"/>
        </w:rPr>
        <w:t>–</w:t>
      </w:r>
      <w:r w:rsidRPr="00CB2553">
        <w:rPr>
          <w:rFonts w:ascii="Arial" w:hAnsi="Arial" w:cs="Arial"/>
          <w:color w:val="000000" w:themeColor="text1"/>
          <w:lang w:val="en-US"/>
        </w:rPr>
        <w:t>2007)</w:t>
      </w:r>
      <w:r w:rsidRPr="00CB2553">
        <w:rPr>
          <w:rStyle w:val="FootnoteReference"/>
          <w:rFonts w:ascii="Arial" w:hAnsi="Arial" w:cs="Arial"/>
          <w:color w:val="000000" w:themeColor="text1"/>
          <w:lang w:val="en-US"/>
        </w:rPr>
        <w:footnoteReference w:id="8"/>
      </w:r>
      <w:r w:rsidRPr="00CB2553">
        <w:rPr>
          <w:rFonts w:ascii="Arial" w:hAnsi="Arial" w:cs="Arial"/>
          <w:color w:val="000000" w:themeColor="text1"/>
          <w:lang w:val="en-US"/>
        </w:rPr>
        <w:t xml:space="preserve">. Publications closely linked to the </w:t>
      </w:r>
      <w:r w:rsidRPr="00CB2553">
        <w:rPr>
          <w:rFonts w:ascii="Arial" w:hAnsi="Arial" w:cs="Arial"/>
          <w:i/>
          <w:iCs/>
          <w:color w:val="000000" w:themeColor="text1"/>
          <w:lang w:val="en-US"/>
        </w:rPr>
        <w:t>INFO Congresses</w:t>
      </w:r>
      <w:r w:rsidRPr="00CB2553">
        <w:rPr>
          <w:rFonts w:ascii="Arial" w:hAnsi="Arial" w:cs="Arial"/>
          <w:color w:val="000000" w:themeColor="text1"/>
          <w:lang w:val="en-US"/>
        </w:rPr>
        <w:t xml:space="preserve">, in their 2002, 2004, and 2006 </w:t>
      </w:r>
      <w:r w:rsidR="005B26B0">
        <w:rPr>
          <w:rFonts w:ascii="Arial" w:hAnsi="Arial" w:cs="Arial"/>
          <w:color w:val="000000" w:themeColor="text1"/>
          <w:lang w:val="en-US"/>
        </w:rPr>
        <w:t xml:space="preserve">versions </w:t>
      </w:r>
      <w:r w:rsidR="006C3773">
        <w:rPr>
          <w:rFonts w:ascii="Arial" w:hAnsi="Arial" w:cs="Arial"/>
          <w:color w:val="000000" w:themeColor="text1"/>
          <w:lang w:val="en-US"/>
        </w:rPr>
        <w:t>—</w:t>
      </w:r>
      <w:r w:rsidRPr="00CB2553">
        <w:rPr>
          <w:rFonts w:ascii="Arial" w:hAnsi="Arial" w:cs="Arial"/>
          <w:color w:val="000000" w:themeColor="text1"/>
          <w:lang w:val="en-US"/>
        </w:rPr>
        <w:t xml:space="preserve"> another of the driving events in the region </w:t>
      </w:r>
      <w:r w:rsidR="006C3773">
        <w:rPr>
          <w:rFonts w:ascii="Arial" w:hAnsi="Arial" w:cs="Arial"/>
          <w:color w:val="000000" w:themeColor="text1"/>
          <w:lang w:val="en-US"/>
        </w:rPr>
        <w:t>—</w:t>
      </w:r>
      <w:r w:rsidR="006C3773"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which allowed, together with the DIS Meetings from Mexico during those initial years, </w:t>
      </w:r>
      <w:r w:rsidR="00A445DA">
        <w:rPr>
          <w:rFonts w:ascii="Arial" w:hAnsi="Arial" w:cs="Arial"/>
          <w:color w:val="000000" w:themeColor="text1"/>
          <w:lang w:val="en-US"/>
        </w:rPr>
        <w:t xml:space="preserve">LIS professionals </w:t>
      </w:r>
      <w:r w:rsidRPr="00CB2553">
        <w:rPr>
          <w:rFonts w:ascii="Arial" w:hAnsi="Arial" w:cs="Arial"/>
          <w:color w:val="000000" w:themeColor="text1"/>
          <w:lang w:val="en-US"/>
        </w:rPr>
        <w:t>to present and share the first IL theoretical-conceptual reflections and applications, from all over Latin America.</w:t>
      </w:r>
      <w:r w:rsidR="006C3773" w:rsidRPr="006C3773">
        <w:rPr>
          <w:rFonts w:ascii="Arial" w:hAnsi="Arial" w:cs="Arial"/>
          <w:color w:val="000000" w:themeColor="text1"/>
          <w:sz w:val="18"/>
          <w:szCs w:val="18"/>
          <w:lang w:val="en-US"/>
        </w:rPr>
        <w:t xml:space="preserve"> </w:t>
      </w:r>
    </w:p>
    <w:p w14:paraId="44EFBC5D" w14:textId="77777777" w:rsidR="007D1DD5" w:rsidRDefault="007D1DD5" w:rsidP="006C3773">
      <w:pPr>
        <w:spacing w:after="0" w:line="240" w:lineRule="auto"/>
        <w:rPr>
          <w:rFonts w:ascii="Arial" w:hAnsi="Arial" w:cs="Arial"/>
          <w:color w:val="000000" w:themeColor="text1"/>
          <w:sz w:val="18"/>
          <w:szCs w:val="18"/>
          <w:lang w:val="en-US"/>
        </w:rPr>
      </w:pPr>
    </w:p>
    <w:p w14:paraId="4CEDCD21" w14:textId="77777777" w:rsidR="007D1DD5" w:rsidRDefault="007D1DD5" w:rsidP="006C3773">
      <w:pPr>
        <w:spacing w:after="0" w:line="240" w:lineRule="auto"/>
        <w:rPr>
          <w:rFonts w:ascii="Arial" w:hAnsi="Arial" w:cs="Arial"/>
          <w:color w:val="000000" w:themeColor="text1"/>
          <w:sz w:val="18"/>
          <w:szCs w:val="18"/>
          <w:lang w:val="en-US"/>
        </w:rPr>
      </w:pPr>
    </w:p>
    <w:p w14:paraId="7DEE5508" w14:textId="77777777" w:rsidR="007D1DD5" w:rsidRDefault="007D1DD5" w:rsidP="006C3773">
      <w:pPr>
        <w:spacing w:after="0" w:line="240" w:lineRule="auto"/>
        <w:rPr>
          <w:rFonts w:ascii="Arial" w:hAnsi="Arial" w:cs="Arial"/>
          <w:color w:val="000000" w:themeColor="text1"/>
          <w:sz w:val="18"/>
          <w:szCs w:val="18"/>
          <w:lang w:val="en-US"/>
        </w:rPr>
      </w:pPr>
    </w:p>
    <w:p w14:paraId="7D2416C1" w14:textId="77777777" w:rsidR="006C3773" w:rsidRDefault="006C3773" w:rsidP="006C3773">
      <w:pPr>
        <w:spacing w:after="0" w:line="240" w:lineRule="auto"/>
        <w:jc w:val="center"/>
        <w:rPr>
          <w:rFonts w:ascii="Arial" w:hAnsi="Arial" w:cs="Arial"/>
          <w:color w:val="000000" w:themeColor="text1"/>
          <w:sz w:val="18"/>
          <w:szCs w:val="18"/>
          <w:lang w:val="en-US"/>
        </w:rPr>
      </w:pPr>
    </w:p>
    <w:p w14:paraId="0FCA2458" w14:textId="5A057001" w:rsidR="00E83C8A" w:rsidRDefault="006C3773" w:rsidP="006C3773">
      <w:pPr>
        <w:spacing w:after="0" w:line="240" w:lineRule="auto"/>
        <w:rPr>
          <w:rFonts w:ascii="Arial" w:hAnsi="Arial" w:cs="Arial"/>
          <w:color w:val="000000" w:themeColor="text1"/>
          <w:lang w:val="en-US"/>
        </w:rPr>
      </w:pPr>
      <w:r w:rsidRPr="006C3773">
        <w:rPr>
          <w:rFonts w:ascii="Arial" w:hAnsi="Arial" w:cs="Arial"/>
          <w:b/>
          <w:bCs/>
          <w:color w:val="000000" w:themeColor="text1"/>
          <w:lang w:val="en-US"/>
        </w:rPr>
        <w:lastRenderedPageBreak/>
        <w:t>Fig. 2:</w:t>
      </w:r>
      <w:r w:rsidRPr="006C3773">
        <w:rPr>
          <w:rFonts w:ascii="Arial" w:hAnsi="Arial" w:cs="Arial"/>
          <w:color w:val="000000" w:themeColor="text1"/>
          <w:lang w:val="en-US"/>
        </w:rPr>
        <w:t xml:space="preserve"> INFO Congresses website (2006)</w:t>
      </w:r>
    </w:p>
    <w:p w14:paraId="624EA53B" w14:textId="77777777" w:rsidR="006C3773" w:rsidRPr="006C3773" w:rsidRDefault="006C3773" w:rsidP="006C3773">
      <w:pPr>
        <w:spacing w:after="0" w:line="240" w:lineRule="auto"/>
        <w:rPr>
          <w:rFonts w:ascii="Arial" w:hAnsi="Arial" w:cs="Arial"/>
          <w:color w:val="000000" w:themeColor="text1"/>
          <w:lang w:val="en-US"/>
        </w:rPr>
      </w:pPr>
    </w:p>
    <w:p w14:paraId="58E0F3FF" w14:textId="77777777" w:rsidR="00E83C8A" w:rsidRPr="00CB2553" w:rsidRDefault="00E83C8A" w:rsidP="00E83C8A">
      <w:pPr>
        <w:spacing w:after="0" w:line="240" w:lineRule="auto"/>
        <w:jc w:val="center"/>
        <w:rPr>
          <w:rFonts w:ascii="Arial" w:hAnsi="Arial" w:cs="Arial"/>
          <w:color w:val="000000" w:themeColor="text1"/>
          <w:lang w:val="en-US"/>
        </w:rPr>
      </w:pPr>
      <w:r w:rsidRPr="00CB2553">
        <w:rPr>
          <w:rFonts w:ascii="Arial" w:hAnsi="Arial" w:cs="Arial"/>
          <w:noProof/>
          <w:color w:val="000000" w:themeColor="text1"/>
          <w:lang w:val="en-US"/>
        </w:rPr>
        <w:drawing>
          <wp:inline distT="0" distB="0" distL="0" distR="0" wp14:anchorId="348C43CF" wp14:editId="04122D80">
            <wp:extent cx="3737610" cy="2506703"/>
            <wp:effectExtent l="19050" t="19050" r="15240" b="27305"/>
            <wp:docPr id="3" name="Imagen 3" descr="Interfaz de usuario gráfica, Texto,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Sitio web&#10;&#10;Descripción generada automáticamente"/>
                    <pic:cNvPicPr/>
                  </pic:nvPicPr>
                  <pic:blipFill>
                    <a:blip r:embed="rId19"/>
                    <a:stretch>
                      <a:fillRect/>
                    </a:stretch>
                  </pic:blipFill>
                  <pic:spPr>
                    <a:xfrm>
                      <a:off x="0" y="0"/>
                      <a:ext cx="3786210" cy="2539298"/>
                    </a:xfrm>
                    <a:prstGeom prst="rect">
                      <a:avLst/>
                    </a:prstGeom>
                    <a:ln>
                      <a:solidFill>
                        <a:schemeClr val="accent1"/>
                      </a:solidFill>
                    </a:ln>
                  </pic:spPr>
                </pic:pic>
              </a:graphicData>
            </a:graphic>
          </wp:inline>
        </w:drawing>
      </w:r>
    </w:p>
    <w:p w14:paraId="3C8CF869" w14:textId="77777777" w:rsidR="00E83C8A" w:rsidRPr="00CB2553" w:rsidRDefault="00E83C8A" w:rsidP="00E83C8A">
      <w:pPr>
        <w:spacing w:after="0" w:line="240" w:lineRule="auto"/>
        <w:jc w:val="center"/>
        <w:rPr>
          <w:rFonts w:ascii="Arial" w:hAnsi="Arial" w:cs="Arial"/>
          <w:color w:val="000000" w:themeColor="text1"/>
          <w:sz w:val="18"/>
          <w:szCs w:val="18"/>
          <w:lang w:val="en-US"/>
        </w:rPr>
      </w:pPr>
    </w:p>
    <w:p w14:paraId="59E67DCB" w14:textId="3EFADAE5" w:rsidR="00E83C8A" w:rsidRPr="00CB2553" w:rsidRDefault="00E83C8A" w:rsidP="00543486">
      <w:pPr>
        <w:spacing w:before="240" w:after="240" w:line="240" w:lineRule="auto"/>
      </w:pPr>
      <w:r w:rsidRPr="00CB2553">
        <w:rPr>
          <w:rFonts w:ascii="Arial" w:hAnsi="Arial" w:cs="Arial"/>
          <w:color w:val="000000" w:themeColor="text1"/>
          <w:lang w:val="en-US"/>
        </w:rPr>
        <w:t xml:space="preserve">During the beginnings of IL in the region, it is necessary to highlight the contributions of different authors coming from other Latin American countries such as </w:t>
      </w:r>
      <w:r w:rsidR="0047766E">
        <w:rPr>
          <w:rFonts w:ascii="Arial" w:hAnsi="Arial" w:cs="Arial"/>
          <w:color w:val="000000" w:themeColor="text1"/>
          <w:lang w:val="en-US"/>
        </w:rPr>
        <w:t xml:space="preserve">the bibliographies from </w:t>
      </w:r>
      <w:r w:rsidRPr="00CB2553">
        <w:rPr>
          <w:rFonts w:ascii="Arial" w:hAnsi="Arial" w:cs="Arial"/>
          <w:color w:val="000000" w:themeColor="text1"/>
          <w:lang w:val="en-US"/>
        </w:rPr>
        <w:t>Chile (</w:t>
      </w:r>
      <w:proofErr w:type="spellStart"/>
      <w:r w:rsidRPr="00CB2553">
        <w:rPr>
          <w:rFonts w:ascii="Arial" w:hAnsi="Arial" w:cs="Arial"/>
          <w:color w:val="000000" w:themeColor="text1"/>
          <w:lang w:val="en-US"/>
        </w:rPr>
        <w:t>Saurina</w:t>
      </w:r>
      <w:proofErr w:type="spellEnd"/>
      <w:r w:rsidRPr="00CB2553">
        <w:rPr>
          <w:rFonts w:ascii="Arial" w:hAnsi="Arial" w:cs="Arial"/>
          <w:color w:val="000000" w:themeColor="text1"/>
          <w:lang w:val="en-US"/>
        </w:rPr>
        <w:t xml:space="preserve"> de </w:t>
      </w:r>
      <w:proofErr w:type="spellStart"/>
      <w:r w:rsidRPr="00CB2553">
        <w:rPr>
          <w:rFonts w:ascii="Arial" w:hAnsi="Arial" w:cs="Arial"/>
          <w:color w:val="000000" w:themeColor="text1"/>
          <w:lang w:val="en-US"/>
        </w:rPr>
        <w:t>Solanes</w:t>
      </w:r>
      <w:proofErr w:type="spellEnd"/>
      <w:r w:rsidRPr="00CB2553">
        <w:rPr>
          <w:rFonts w:ascii="Arial" w:hAnsi="Arial" w:cs="Arial"/>
          <w:color w:val="000000" w:themeColor="text1"/>
          <w:lang w:val="en-US"/>
        </w:rPr>
        <w:t xml:space="preserve"> and Matus </w:t>
      </w:r>
      <w:proofErr w:type="spellStart"/>
      <w:r w:rsidRPr="00CB2553">
        <w:rPr>
          <w:rFonts w:ascii="Arial" w:hAnsi="Arial" w:cs="Arial"/>
          <w:color w:val="000000" w:themeColor="text1"/>
          <w:lang w:val="en-US"/>
        </w:rPr>
        <w:t>Sepúlveda</w:t>
      </w:r>
      <w:proofErr w:type="spellEnd"/>
      <w:r w:rsidRPr="00CB2553">
        <w:rPr>
          <w:rFonts w:ascii="Arial" w:hAnsi="Arial" w:cs="Arial"/>
          <w:color w:val="000000" w:themeColor="text1"/>
          <w:lang w:val="en-US"/>
        </w:rPr>
        <w:t>, 2002</w:t>
      </w:r>
      <w:r w:rsidR="00A445DA">
        <w:rPr>
          <w:rFonts w:ascii="Arial" w:hAnsi="Arial" w:cs="Arial"/>
          <w:color w:val="000000" w:themeColor="text1"/>
          <w:lang w:val="en-US"/>
        </w:rPr>
        <w:t>–</w:t>
      </w:r>
      <w:r w:rsidRPr="00CB2553">
        <w:rPr>
          <w:rFonts w:ascii="Arial" w:hAnsi="Arial" w:cs="Arial"/>
          <w:color w:val="000000" w:themeColor="text1"/>
          <w:lang w:val="en-US"/>
        </w:rPr>
        <w:t>2007)</w:t>
      </w:r>
      <w:r w:rsidRPr="00CB2553">
        <w:rPr>
          <w:rStyle w:val="FootnoteReference"/>
          <w:rFonts w:ascii="Arial" w:hAnsi="Arial" w:cs="Arial"/>
          <w:color w:val="000000" w:themeColor="text1"/>
          <w:lang w:val="en-US"/>
        </w:rPr>
        <w:footnoteReference w:id="9"/>
      </w:r>
      <w:r w:rsidRPr="00CB2553">
        <w:rPr>
          <w:rFonts w:ascii="Arial" w:hAnsi="Arial" w:cs="Arial"/>
          <w:color w:val="000000" w:themeColor="text1"/>
          <w:lang w:val="en-US"/>
        </w:rPr>
        <w:t xml:space="preserve">; Colombia (Uribe-Tirado and </w:t>
      </w:r>
      <w:proofErr w:type="spellStart"/>
      <w:r w:rsidRPr="00CB2553">
        <w:rPr>
          <w:rFonts w:ascii="Arial" w:hAnsi="Arial" w:cs="Arial"/>
          <w:color w:val="000000" w:themeColor="text1"/>
          <w:lang w:val="en-US"/>
        </w:rPr>
        <w:t>Machett</w:t>
      </w:r>
      <w:r w:rsidR="00A445DA">
        <w:rPr>
          <w:rFonts w:ascii="Arial" w:hAnsi="Arial" w:cs="Arial"/>
          <w:color w:val="000000" w:themeColor="text1"/>
          <w:lang w:val="en-US"/>
        </w:rPr>
        <w:t>’</w:t>
      </w:r>
      <w:r w:rsidRPr="00CB2553">
        <w:rPr>
          <w:rFonts w:ascii="Arial" w:hAnsi="Arial" w:cs="Arial"/>
          <w:color w:val="000000" w:themeColor="text1"/>
          <w:lang w:val="en-US"/>
        </w:rPr>
        <w:t>s</w:t>
      </w:r>
      <w:proofErr w:type="spellEnd"/>
      <w:r w:rsidRPr="00CB2553">
        <w:rPr>
          <w:rFonts w:ascii="Arial" w:hAnsi="Arial" w:cs="Arial"/>
          <w:color w:val="000000" w:themeColor="text1"/>
          <w:lang w:val="en-US"/>
        </w:rPr>
        <w:t xml:space="preserve"> Penagos, 2003</w:t>
      </w:r>
      <w:r w:rsidR="00A445DA">
        <w:rPr>
          <w:rFonts w:ascii="Arial" w:hAnsi="Arial" w:cs="Arial"/>
          <w:color w:val="000000" w:themeColor="text1"/>
          <w:lang w:val="en-US"/>
        </w:rPr>
        <w:t>–</w:t>
      </w:r>
      <w:r w:rsidRPr="00CB2553">
        <w:rPr>
          <w:rFonts w:ascii="Arial" w:hAnsi="Arial" w:cs="Arial"/>
          <w:color w:val="000000" w:themeColor="text1"/>
          <w:lang w:val="en-US"/>
        </w:rPr>
        <w:t>2007)</w:t>
      </w:r>
      <w:r w:rsidRPr="00CB2553">
        <w:rPr>
          <w:rStyle w:val="FootnoteReference"/>
          <w:rFonts w:ascii="Arial" w:hAnsi="Arial" w:cs="Arial"/>
          <w:color w:val="000000" w:themeColor="text1"/>
          <w:lang w:val="en-US"/>
        </w:rPr>
        <w:footnoteReference w:id="10"/>
      </w:r>
      <w:r w:rsidRPr="00CB2553">
        <w:rPr>
          <w:rFonts w:ascii="Arial" w:hAnsi="Arial" w:cs="Arial"/>
          <w:color w:val="000000" w:themeColor="text1"/>
          <w:lang w:val="en-US"/>
        </w:rPr>
        <w:t>; Costa Rica (Córdoba, Miranda, 2002</w:t>
      </w:r>
      <w:r w:rsidR="00A445DA">
        <w:rPr>
          <w:rFonts w:ascii="Arial" w:hAnsi="Arial" w:cs="Arial"/>
          <w:color w:val="000000" w:themeColor="text1"/>
          <w:lang w:val="en-US"/>
        </w:rPr>
        <w:t>–</w:t>
      </w:r>
      <w:r w:rsidRPr="00CB2553">
        <w:rPr>
          <w:rFonts w:ascii="Arial" w:hAnsi="Arial" w:cs="Arial"/>
          <w:color w:val="000000" w:themeColor="text1"/>
          <w:lang w:val="en-US"/>
        </w:rPr>
        <w:t>2007)</w:t>
      </w:r>
      <w:r w:rsidRPr="00CB2553">
        <w:rPr>
          <w:rStyle w:val="FootnoteReference"/>
          <w:rFonts w:ascii="Arial" w:hAnsi="Arial" w:cs="Arial"/>
          <w:color w:val="000000" w:themeColor="text1"/>
          <w:lang w:val="en-US"/>
        </w:rPr>
        <w:footnoteReference w:id="11"/>
      </w:r>
      <w:r w:rsidRPr="00CB2553">
        <w:rPr>
          <w:rFonts w:ascii="Arial" w:hAnsi="Arial" w:cs="Arial"/>
          <w:color w:val="000000" w:themeColor="text1"/>
          <w:lang w:val="en-US"/>
        </w:rPr>
        <w:t>; Perú (De la Vega, 2007)</w:t>
      </w:r>
      <w:r w:rsidRPr="00CB2553">
        <w:rPr>
          <w:rStyle w:val="FootnoteReference"/>
          <w:rFonts w:ascii="Arial" w:hAnsi="Arial" w:cs="Arial"/>
          <w:color w:val="000000" w:themeColor="text1"/>
          <w:lang w:val="en-US"/>
        </w:rPr>
        <w:footnoteReference w:id="12"/>
      </w:r>
      <w:r w:rsidRPr="00CB2553">
        <w:rPr>
          <w:rFonts w:ascii="Arial" w:hAnsi="Arial" w:cs="Arial"/>
          <w:color w:val="000000" w:themeColor="text1"/>
          <w:lang w:val="en-US"/>
        </w:rPr>
        <w:t xml:space="preserve"> and Venezuela (Machin-</w:t>
      </w:r>
      <w:proofErr w:type="spellStart"/>
      <w:r w:rsidRPr="00CB2553">
        <w:rPr>
          <w:rFonts w:ascii="Arial" w:hAnsi="Arial" w:cs="Arial"/>
          <w:color w:val="000000" w:themeColor="text1"/>
          <w:lang w:val="en-US"/>
        </w:rPr>
        <w:t>Mastromatteo</w:t>
      </w:r>
      <w:proofErr w:type="spellEnd"/>
      <w:r w:rsidRPr="00CB2553">
        <w:rPr>
          <w:rFonts w:ascii="Arial" w:hAnsi="Arial" w:cs="Arial"/>
          <w:color w:val="000000" w:themeColor="text1"/>
          <w:lang w:val="en-US"/>
        </w:rPr>
        <w:t>, 2007)</w:t>
      </w:r>
      <w:r w:rsidRPr="00CB2553">
        <w:rPr>
          <w:rStyle w:val="FootnoteReference"/>
          <w:rFonts w:ascii="Arial" w:hAnsi="Arial" w:cs="Arial"/>
          <w:color w:val="000000" w:themeColor="text1"/>
          <w:lang w:val="en-US"/>
        </w:rPr>
        <w:footnoteReference w:id="13"/>
      </w:r>
      <w:r w:rsidRPr="00CB2553">
        <w:rPr>
          <w:rFonts w:ascii="Arial" w:hAnsi="Arial" w:cs="Arial"/>
          <w:color w:val="000000" w:themeColor="text1"/>
          <w:lang w:val="en-US"/>
        </w:rPr>
        <w:t>.</w:t>
      </w:r>
    </w:p>
    <w:p w14:paraId="7A74BBD8" w14:textId="77777777" w:rsidR="00E83C8A" w:rsidRPr="00CB2553" w:rsidRDefault="00E83C8A" w:rsidP="00E83C8A">
      <w:pPr>
        <w:pStyle w:val="Heading1"/>
        <w:spacing w:before="240" w:after="240" w:line="240" w:lineRule="auto"/>
        <w:rPr>
          <w:rFonts w:ascii="Arial" w:hAnsi="Arial" w:cs="Arial"/>
          <w:sz w:val="28"/>
          <w:szCs w:val="28"/>
        </w:rPr>
      </w:pPr>
      <w:r w:rsidRPr="00CB2553">
        <w:rPr>
          <w:rFonts w:ascii="Arial" w:hAnsi="Arial" w:cs="Arial"/>
          <w:sz w:val="28"/>
          <w:szCs w:val="28"/>
        </w:rPr>
        <w:t>Conclusion</w:t>
      </w:r>
    </w:p>
    <w:p w14:paraId="6B574B45" w14:textId="30112CEA" w:rsidR="00E83C8A" w:rsidRPr="00CB2553" w:rsidRDefault="00E83C8A" w:rsidP="00E83C8A">
      <w:pPr>
        <w:spacing w:before="240" w:after="240" w:line="240" w:lineRule="auto"/>
        <w:rPr>
          <w:rFonts w:ascii="Arial" w:hAnsi="Arial" w:cs="Arial"/>
          <w:color w:val="000000" w:themeColor="text1"/>
          <w:lang w:val="en-US"/>
        </w:rPr>
      </w:pPr>
      <w:r w:rsidRPr="00CB2553">
        <w:rPr>
          <w:rFonts w:ascii="Arial" w:hAnsi="Arial" w:cs="Arial"/>
          <w:color w:val="000000" w:themeColor="text1"/>
          <w:lang w:val="en-US"/>
        </w:rPr>
        <w:t xml:space="preserve">After this initial analysis of IL’s history in Latin America, we can conclude, first of all, that this is a </w:t>
      </w:r>
      <w:proofErr w:type="spellStart"/>
      <w:r w:rsidR="00A445DA" w:rsidRPr="00CB2553">
        <w:rPr>
          <w:rFonts w:ascii="Arial" w:hAnsi="Arial" w:cs="Arial"/>
          <w:color w:val="000000" w:themeColor="text1"/>
          <w:lang w:val="en-US"/>
        </w:rPr>
        <w:t>conceptuali</w:t>
      </w:r>
      <w:r w:rsidR="00A445DA">
        <w:rPr>
          <w:rFonts w:ascii="Arial" w:hAnsi="Arial" w:cs="Arial"/>
          <w:color w:val="000000" w:themeColor="text1"/>
          <w:lang w:val="en-US"/>
        </w:rPr>
        <w:t>s</w:t>
      </w:r>
      <w:r w:rsidR="00A445DA" w:rsidRPr="00CB2553">
        <w:rPr>
          <w:rFonts w:ascii="Arial" w:hAnsi="Arial" w:cs="Arial"/>
          <w:color w:val="000000" w:themeColor="text1"/>
          <w:lang w:val="en-US"/>
        </w:rPr>
        <w:t>ation</w:t>
      </w:r>
      <w:proofErr w:type="spellEnd"/>
      <w:r w:rsidR="00A445DA"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and area of practice that, although it has been </w:t>
      </w:r>
      <w:r w:rsidR="00A445DA">
        <w:rPr>
          <w:rFonts w:ascii="Arial" w:hAnsi="Arial" w:cs="Arial"/>
          <w:color w:val="000000" w:themeColor="text1"/>
          <w:lang w:val="en-US"/>
        </w:rPr>
        <w:t>established for some decades in the wider world</w:t>
      </w:r>
      <w:r w:rsidRPr="00CB2553">
        <w:rPr>
          <w:rFonts w:ascii="Arial" w:hAnsi="Arial" w:cs="Arial"/>
          <w:color w:val="000000" w:themeColor="text1"/>
          <w:lang w:val="en-US"/>
        </w:rPr>
        <w:t xml:space="preserve"> (since Zurkowski, 1974) and in the region (since DIS, 1997), continues to be </w:t>
      </w:r>
      <w:r w:rsidR="00A445DA">
        <w:rPr>
          <w:rFonts w:ascii="Arial" w:hAnsi="Arial" w:cs="Arial"/>
          <w:color w:val="000000" w:themeColor="text1"/>
          <w:lang w:val="en-US"/>
        </w:rPr>
        <w:t>—</w:t>
      </w:r>
      <w:r w:rsidR="00A445DA"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with its due updates and interrelations with other literacies </w:t>
      </w:r>
      <w:r w:rsidR="00A445DA">
        <w:rPr>
          <w:rFonts w:ascii="Arial" w:hAnsi="Arial" w:cs="Arial"/>
          <w:color w:val="000000" w:themeColor="text1"/>
          <w:lang w:val="en-US"/>
        </w:rPr>
        <w:t>—</w:t>
      </w:r>
      <w:r w:rsidR="00A445DA"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increasingly necessary, since it is impossible to train people </w:t>
      </w:r>
      <w:r w:rsidR="00A445DA">
        <w:rPr>
          <w:rFonts w:ascii="Arial" w:hAnsi="Arial" w:cs="Arial"/>
          <w:color w:val="000000" w:themeColor="text1"/>
          <w:lang w:val="en-US"/>
        </w:rPr>
        <w:t>i</w:t>
      </w:r>
      <w:r w:rsidR="00A445DA" w:rsidRPr="00CB2553">
        <w:rPr>
          <w:rFonts w:ascii="Arial" w:hAnsi="Arial" w:cs="Arial"/>
          <w:color w:val="000000" w:themeColor="text1"/>
          <w:lang w:val="en-US"/>
        </w:rPr>
        <w:t xml:space="preserve">n </w:t>
      </w:r>
      <w:r w:rsidRPr="00CB2553">
        <w:rPr>
          <w:rFonts w:ascii="Arial" w:hAnsi="Arial" w:cs="Arial"/>
          <w:color w:val="000000" w:themeColor="text1"/>
          <w:lang w:val="en-US"/>
        </w:rPr>
        <w:t xml:space="preserve">using information (either in the present or the future), without </w:t>
      </w:r>
      <w:r w:rsidR="00115245">
        <w:rPr>
          <w:rFonts w:ascii="Arial" w:hAnsi="Arial" w:cs="Arial"/>
          <w:color w:val="000000" w:themeColor="text1"/>
          <w:lang w:val="en-US"/>
        </w:rPr>
        <w:t>drawing on the conceptual framework offered by IL. This is the case as much in</w:t>
      </w:r>
      <w:r w:rsidRPr="00CB2553">
        <w:rPr>
          <w:rFonts w:ascii="Arial" w:hAnsi="Arial" w:cs="Arial"/>
          <w:color w:val="000000" w:themeColor="text1"/>
          <w:lang w:val="en-US"/>
        </w:rPr>
        <w:t xml:space="preserve"> the </w:t>
      </w:r>
      <w:r w:rsidR="00115245">
        <w:rPr>
          <w:rFonts w:ascii="Arial" w:hAnsi="Arial" w:cs="Arial"/>
          <w:color w:val="000000" w:themeColor="text1"/>
          <w:lang w:val="en-US"/>
        </w:rPr>
        <w:t>context of traditional texts</w:t>
      </w:r>
      <w:r w:rsidRPr="00CB2553">
        <w:rPr>
          <w:rFonts w:ascii="Arial" w:hAnsi="Arial" w:cs="Arial"/>
          <w:color w:val="000000" w:themeColor="text1"/>
          <w:lang w:val="en-US"/>
        </w:rPr>
        <w:t xml:space="preserve"> as in multimedia</w:t>
      </w:r>
      <w:r w:rsidR="00115245">
        <w:rPr>
          <w:rFonts w:ascii="Arial" w:hAnsi="Arial" w:cs="Arial"/>
          <w:color w:val="000000" w:themeColor="text1"/>
          <w:lang w:val="en-US"/>
        </w:rPr>
        <w:t xml:space="preserve"> formats</w:t>
      </w:r>
      <w:r w:rsidRPr="00CB2553">
        <w:rPr>
          <w:rFonts w:ascii="Arial" w:hAnsi="Arial" w:cs="Arial"/>
          <w:color w:val="000000" w:themeColor="text1"/>
          <w:lang w:val="en-US"/>
        </w:rPr>
        <w:t xml:space="preserve">, in scientific databases as in social media, in academic information as in political and health information, in libraries </w:t>
      </w:r>
      <w:r w:rsidR="005B26B0">
        <w:rPr>
          <w:rFonts w:ascii="Arial" w:hAnsi="Arial" w:cs="Arial"/>
          <w:color w:val="000000" w:themeColor="text1"/>
          <w:lang w:val="en-US"/>
        </w:rPr>
        <w:t>as</w:t>
      </w:r>
      <w:r w:rsidR="005B26B0" w:rsidRPr="00CB2553">
        <w:rPr>
          <w:rFonts w:ascii="Arial" w:hAnsi="Arial" w:cs="Arial"/>
          <w:color w:val="000000" w:themeColor="text1"/>
          <w:lang w:val="en-US"/>
        </w:rPr>
        <w:t xml:space="preserve"> </w:t>
      </w:r>
      <w:r w:rsidR="00115245">
        <w:rPr>
          <w:rFonts w:ascii="Arial" w:hAnsi="Arial" w:cs="Arial"/>
          <w:color w:val="000000" w:themeColor="text1"/>
          <w:lang w:val="en-US"/>
        </w:rPr>
        <w:t xml:space="preserve">in </w:t>
      </w:r>
      <w:r w:rsidRPr="00CB2553">
        <w:rPr>
          <w:rFonts w:ascii="Arial" w:hAnsi="Arial" w:cs="Arial"/>
          <w:color w:val="000000" w:themeColor="text1"/>
          <w:lang w:val="en-US"/>
        </w:rPr>
        <w:t xml:space="preserve">the media, in human intelligence </w:t>
      </w:r>
      <w:r w:rsidR="00115245">
        <w:rPr>
          <w:rFonts w:ascii="Arial" w:hAnsi="Arial" w:cs="Arial"/>
          <w:color w:val="000000" w:themeColor="text1"/>
          <w:lang w:val="en-US"/>
        </w:rPr>
        <w:t>as in</w:t>
      </w:r>
      <w:r w:rsidR="00115245" w:rsidRPr="00CB2553">
        <w:rPr>
          <w:rFonts w:ascii="Arial" w:hAnsi="Arial" w:cs="Arial"/>
          <w:color w:val="000000" w:themeColor="text1"/>
          <w:lang w:val="en-US"/>
        </w:rPr>
        <w:t xml:space="preserve"> </w:t>
      </w:r>
      <w:r w:rsidRPr="00CB2553">
        <w:rPr>
          <w:rFonts w:ascii="Arial" w:hAnsi="Arial" w:cs="Arial"/>
          <w:color w:val="000000" w:themeColor="text1"/>
          <w:lang w:val="en-US"/>
        </w:rPr>
        <w:t xml:space="preserve">artificial intelligence. </w:t>
      </w:r>
    </w:p>
    <w:p w14:paraId="0EEF955F" w14:textId="35A00E63" w:rsidR="00E83C8A" w:rsidRPr="00CB2553" w:rsidRDefault="00E83C8A" w:rsidP="00E83C8A">
      <w:pPr>
        <w:pStyle w:val="ListParagraph"/>
        <w:spacing w:before="240" w:after="240" w:line="240" w:lineRule="auto"/>
        <w:ind w:left="0" w:firstLine="0"/>
        <w:rPr>
          <w:rFonts w:eastAsiaTheme="minorHAnsi" w:cs="Arial"/>
          <w:color w:val="000000" w:themeColor="text1"/>
          <w:lang w:val="en-US" w:eastAsia="en-US"/>
        </w:rPr>
      </w:pPr>
      <w:r w:rsidRPr="00CB2553">
        <w:rPr>
          <w:rFonts w:eastAsiaTheme="minorHAnsi" w:cs="Arial"/>
          <w:color w:val="000000" w:themeColor="text1"/>
          <w:lang w:val="en-US" w:eastAsia="en-US"/>
        </w:rPr>
        <w:t xml:space="preserve">At the same time, when considering IL’s processes, development, and history, a key aspect is to understand the </w:t>
      </w:r>
      <w:proofErr w:type="spellStart"/>
      <w:r w:rsidR="00A445DA" w:rsidRPr="00CB2553">
        <w:rPr>
          <w:rFonts w:eastAsiaTheme="minorHAnsi" w:cs="Arial"/>
          <w:color w:val="000000" w:themeColor="text1"/>
          <w:lang w:val="en-US" w:eastAsia="en-US"/>
        </w:rPr>
        <w:t>conceptuali</w:t>
      </w:r>
      <w:r w:rsidR="00A445DA">
        <w:rPr>
          <w:rFonts w:eastAsiaTheme="minorHAnsi" w:cs="Arial"/>
          <w:color w:val="000000" w:themeColor="text1"/>
          <w:lang w:val="en-US" w:eastAsia="en-US"/>
        </w:rPr>
        <w:t>s</w:t>
      </w:r>
      <w:r w:rsidR="00A445DA" w:rsidRPr="00CB2553">
        <w:rPr>
          <w:rFonts w:eastAsiaTheme="minorHAnsi" w:cs="Arial"/>
          <w:color w:val="000000" w:themeColor="text1"/>
          <w:lang w:val="en-US" w:eastAsia="en-US"/>
        </w:rPr>
        <w:t>ations</w:t>
      </w:r>
      <w:proofErr w:type="spellEnd"/>
      <w:r w:rsidR="00A445DA" w:rsidRPr="00CB2553">
        <w:rPr>
          <w:rFonts w:eastAsiaTheme="minorHAnsi" w:cs="Arial"/>
          <w:color w:val="000000" w:themeColor="text1"/>
          <w:lang w:val="en-US" w:eastAsia="en-US"/>
        </w:rPr>
        <w:t xml:space="preserve"> </w:t>
      </w:r>
      <w:r w:rsidRPr="00CB2553">
        <w:rPr>
          <w:rFonts w:eastAsiaTheme="minorHAnsi" w:cs="Arial"/>
          <w:color w:val="000000" w:themeColor="text1"/>
          <w:lang w:val="en-US" w:eastAsia="en-US"/>
        </w:rPr>
        <w:t xml:space="preserve">and practices that originated from the pioneers. These mark the development of the topic, its practice, and </w:t>
      </w:r>
      <w:r w:rsidR="00A445DA">
        <w:rPr>
          <w:rFonts w:eastAsiaTheme="minorHAnsi" w:cs="Arial"/>
          <w:color w:val="000000" w:themeColor="text1"/>
          <w:lang w:val="en-US" w:eastAsia="en-US"/>
        </w:rPr>
        <w:t xml:space="preserve">continuing </w:t>
      </w:r>
      <w:r w:rsidRPr="00CB2553">
        <w:rPr>
          <w:rFonts w:eastAsiaTheme="minorHAnsi" w:cs="Arial"/>
          <w:color w:val="000000" w:themeColor="text1"/>
          <w:lang w:val="en-US" w:eastAsia="en-US"/>
        </w:rPr>
        <w:t>research</w:t>
      </w:r>
      <w:r w:rsidR="00A445DA">
        <w:rPr>
          <w:rFonts w:eastAsiaTheme="minorHAnsi" w:cs="Arial"/>
          <w:color w:val="000000" w:themeColor="text1"/>
          <w:lang w:val="en-US" w:eastAsia="en-US"/>
        </w:rPr>
        <w:t xml:space="preserve"> into IL</w:t>
      </w:r>
      <w:r w:rsidRPr="00CB2553">
        <w:rPr>
          <w:rFonts w:eastAsiaTheme="minorHAnsi" w:cs="Arial"/>
          <w:color w:val="000000" w:themeColor="text1"/>
          <w:lang w:val="en-US" w:eastAsia="en-US"/>
        </w:rPr>
        <w:t xml:space="preserve"> in the region. As such, they allow us to better understand the changes we are experiencing in the region as well as those occurring worldwide, also allowing us to proactively identify perspectives for the future.</w:t>
      </w:r>
    </w:p>
    <w:p w14:paraId="1842285E" w14:textId="77777777" w:rsidR="00E83C8A" w:rsidRPr="00CB2553" w:rsidRDefault="00E83C8A" w:rsidP="00E83C8A">
      <w:pPr>
        <w:pStyle w:val="ListParagraph"/>
        <w:spacing w:before="240" w:after="240" w:line="240" w:lineRule="auto"/>
        <w:ind w:left="0"/>
        <w:rPr>
          <w:rFonts w:eastAsiaTheme="minorHAnsi" w:cs="Arial"/>
          <w:color w:val="000000" w:themeColor="text1"/>
          <w:lang w:val="en-US" w:eastAsia="en-US"/>
        </w:rPr>
      </w:pPr>
    </w:p>
    <w:p w14:paraId="3D13633C" w14:textId="0DD66D12" w:rsidR="00E83C8A" w:rsidRPr="00CB2553" w:rsidRDefault="00E83C8A" w:rsidP="00B21F23">
      <w:pPr>
        <w:pStyle w:val="ListParagraph"/>
        <w:spacing w:before="240" w:after="360" w:line="240" w:lineRule="auto"/>
        <w:ind w:left="0" w:firstLine="0"/>
        <w:rPr>
          <w:rFonts w:eastAsiaTheme="minorHAnsi" w:cs="Arial"/>
          <w:color w:val="000000" w:themeColor="text1"/>
          <w:lang w:val="en-US" w:eastAsia="en-US"/>
        </w:rPr>
      </w:pPr>
      <w:r w:rsidRPr="00CB2553">
        <w:rPr>
          <w:rFonts w:eastAsiaTheme="minorHAnsi" w:cs="Arial"/>
          <w:color w:val="000000" w:themeColor="text1"/>
          <w:lang w:val="en-US" w:eastAsia="en-US"/>
        </w:rPr>
        <w:t xml:space="preserve">Taking this </w:t>
      </w:r>
      <w:proofErr w:type="gramStart"/>
      <w:r w:rsidR="00A445DA">
        <w:rPr>
          <w:rFonts w:eastAsiaTheme="minorHAnsi" w:cs="Arial"/>
          <w:color w:val="000000" w:themeColor="text1"/>
          <w:lang w:val="en-US" w:eastAsia="en-US"/>
        </w:rPr>
        <w:t>view</w:t>
      </w:r>
      <w:r w:rsidRPr="00CB2553">
        <w:rPr>
          <w:rFonts w:eastAsiaTheme="minorHAnsi" w:cs="Arial"/>
          <w:color w:val="000000" w:themeColor="text1"/>
          <w:lang w:val="en-US" w:eastAsia="en-US"/>
        </w:rPr>
        <w:t>, and</w:t>
      </w:r>
      <w:proofErr w:type="gramEnd"/>
      <w:r w:rsidRPr="00CB2553">
        <w:rPr>
          <w:rFonts w:eastAsiaTheme="minorHAnsi" w:cs="Arial"/>
          <w:color w:val="000000" w:themeColor="text1"/>
          <w:lang w:val="en-US" w:eastAsia="en-US"/>
        </w:rPr>
        <w:t xml:space="preserve"> building the timeline of IL’s development in Latin America, allows us to adapt and </w:t>
      </w:r>
      <w:r w:rsidR="00A445DA">
        <w:rPr>
          <w:rFonts w:eastAsiaTheme="minorHAnsi" w:cs="Arial"/>
          <w:color w:val="000000" w:themeColor="text1"/>
          <w:lang w:val="en-US" w:eastAsia="en-US"/>
        </w:rPr>
        <w:t>enables us</w:t>
      </w:r>
      <w:r w:rsidRPr="00CB2553">
        <w:rPr>
          <w:rFonts w:eastAsiaTheme="minorHAnsi" w:cs="Arial"/>
          <w:color w:val="000000" w:themeColor="text1"/>
          <w:lang w:val="en-US" w:eastAsia="en-US"/>
        </w:rPr>
        <w:t xml:space="preserve"> to continue advancing in IL </w:t>
      </w:r>
      <w:r w:rsidR="00A445DA">
        <w:rPr>
          <w:rFonts w:eastAsiaTheme="minorHAnsi" w:cs="Arial"/>
          <w:color w:val="000000" w:themeColor="text1"/>
          <w:lang w:val="en-US" w:eastAsia="en-US"/>
        </w:rPr>
        <w:t>within</w:t>
      </w:r>
      <w:r w:rsidR="00A445DA" w:rsidRPr="00CB2553">
        <w:rPr>
          <w:rFonts w:eastAsiaTheme="minorHAnsi" w:cs="Arial"/>
          <w:color w:val="000000" w:themeColor="text1"/>
          <w:lang w:val="en-US" w:eastAsia="en-US"/>
        </w:rPr>
        <w:t xml:space="preserve"> </w:t>
      </w:r>
      <w:r w:rsidRPr="00CB2553">
        <w:rPr>
          <w:rFonts w:eastAsiaTheme="minorHAnsi" w:cs="Arial"/>
          <w:color w:val="000000" w:themeColor="text1"/>
          <w:lang w:val="en-US" w:eastAsia="en-US"/>
        </w:rPr>
        <w:t>this region of the world</w:t>
      </w:r>
      <w:r w:rsidR="00A445DA">
        <w:rPr>
          <w:rFonts w:eastAsiaTheme="minorHAnsi" w:cs="Arial"/>
          <w:color w:val="000000" w:themeColor="text1"/>
          <w:lang w:val="en-US" w:eastAsia="en-US"/>
        </w:rPr>
        <w:t>. This remains</w:t>
      </w:r>
      <w:r w:rsidRPr="00CB2553">
        <w:rPr>
          <w:rFonts w:eastAsiaTheme="minorHAnsi" w:cs="Arial"/>
          <w:color w:val="000000" w:themeColor="text1"/>
          <w:lang w:val="en-US" w:eastAsia="en-US"/>
        </w:rPr>
        <w:t xml:space="preserve"> a fundamental path we should take </w:t>
      </w:r>
      <w:r w:rsidR="00A445DA">
        <w:rPr>
          <w:rFonts w:eastAsiaTheme="minorHAnsi" w:cs="Arial"/>
          <w:color w:val="000000" w:themeColor="text1"/>
          <w:lang w:val="en-US" w:eastAsia="en-US"/>
        </w:rPr>
        <w:t>to ensure</w:t>
      </w:r>
      <w:r w:rsidRPr="00CB2553">
        <w:rPr>
          <w:rFonts w:eastAsiaTheme="minorHAnsi" w:cs="Arial"/>
          <w:color w:val="000000" w:themeColor="text1"/>
          <w:lang w:val="en-US" w:eastAsia="en-US"/>
        </w:rPr>
        <w:t xml:space="preserve"> better information management for the benefit of all, </w:t>
      </w:r>
      <w:r w:rsidR="00A445DA">
        <w:rPr>
          <w:rFonts w:eastAsiaTheme="minorHAnsi" w:cs="Arial"/>
          <w:color w:val="000000" w:themeColor="text1"/>
          <w:lang w:val="en-US" w:eastAsia="en-US"/>
        </w:rPr>
        <w:t xml:space="preserve">and </w:t>
      </w:r>
      <w:r w:rsidRPr="00CB2553">
        <w:rPr>
          <w:rFonts w:eastAsiaTheme="minorHAnsi" w:cs="Arial"/>
          <w:color w:val="000000" w:themeColor="text1"/>
          <w:lang w:val="en-US" w:eastAsia="en-US"/>
        </w:rPr>
        <w:t>to achieve better educational levels in primary, secondary and university instruction in Latin America, which has been the purpose from the beginning (</w:t>
      </w:r>
      <w:r w:rsidR="00A445DA">
        <w:rPr>
          <w:rFonts w:eastAsiaTheme="minorHAnsi" w:cs="Arial"/>
          <w:color w:val="000000" w:themeColor="text1"/>
          <w:lang w:val="en-US" w:eastAsia="en-US"/>
        </w:rPr>
        <w:t>hence the importance of highlighting early</w:t>
      </w:r>
      <w:r w:rsidRPr="00CB2553">
        <w:rPr>
          <w:rFonts w:eastAsiaTheme="minorHAnsi" w:cs="Arial"/>
          <w:color w:val="000000" w:themeColor="text1"/>
          <w:lang w:val="en-US" w:eastAsia="en-US"/>
        </w:rPr>
        <w:t xml:space="preserve"> pioneers)</w:t>
      </w:r>
      <w:r w:rsidR="003932E4">
        <w:rPr>
          <w:rFonts w:eastAsiaTheme="minorHAnsi" w:cs="Arial"/>
          <w:color w:val="000000" w:themeColor="text1"/>
          <w:lang w:val="en-US" w:eastAsia="en-US"/>
        </w:rPr>
        <w:t>. IL continues and will continue to be of key significance in Latin American educational and social contexts</w:t>
      </w:r>
      <w:r w:rsidRPr="00CB2553">
        <w:rPr>
          <w:rFonts w:eastAsiaTheme="minorHAnsi" w:cs="Arial"/>
          <w:color w:val="000000" w:themeColor="text1"/>
          <w:lang w:val="en-US" w:eastAsia="en-US"/>
        </w:rPr>
        <w:t>, but with new challenges and mediations.</w:t>
      </w:r>
    </w:p>
    <w:p w14:paraId="2BD2BA68" w14:textId="6B83D7C4" w:rsidR="00E83C8A" w:rsidRDefault="00E83C8A" w:rsidP="00E83C8A">
      <w:pPr>
        <w:pStyle w:val="ListParagraph"/>
        <w:spacing w:before="0" w:after="0" w:line="240" w:lineRule="auto"/>
        <w:ind w:left="0" w:firstLine="0"/>
        <w:rPr>
          <w:rFonts w:cs="Arial"/>
          <w:i/>
          <w:color w:val="000000" w:themeColor="text1"/>
          <w:lang w:val="en-US"/>
        </w:rPr>
      </w:pPr>
    </w:p>
    <w:p w14:paraId="6C164252" w14:textId="77777777" w:rsidR="00E83C8A" w:rsidRPr="00CB2553" w:rsidRDefault="00E83C8A" w:rsidP="00E83C8A">
      <w:pPr>
        <w:keepNext/>
        <w:keepLines/>
        <w:pBdr>
          <w:top w:val="nil"/>
          <w:left w:val="nil"/>
          <w:bottom w:val="nil"/>
          <w:right w:val="nil"/>
          <w:between w:val="nil"/>
        </w:pBdr>
        <w:spacing w:after="200" w:line="240" w:lineRule="auto"/>
        <w:rPr>
          <w:rFonts w:ascii="Arial" w:hAnsi="Arial" w:cs="Arial"/>
          <w:b/>
          <w:color w:val="000000"/>
          <w:sz w:val="28"/>
          <w:szCs w:val="28"/>
          <w:lang w:val="en-US"/>
        </w:rPr>
      </w:pPr>
      <w:r w:rsidRPr="00CB2553">
        <w:rPr>
          <w:rFonts w:ascii="Arial" w:hAnsi="Arial" w:cs="Arial"/>
          <w:b/>
          <w:color w:val="000000"/>
          <w:sz w:val="28"/>
          <w:szCs w:val="28"/>
          <w:lang w:val="en-US"/>
        </w:rPr>
        <w:t>Declarations</w:t>
      </w:r>
    </w:p>
    <w:p w14:paraId="2CFB2FD6" w14:textId="77777777" w:rsidR="00E83C8A" w:rsidRPr="00CB2553" w:rsidRDefault="00E83C8A" w:rsidP="00E83C8A">
      <w:pPr>
        <w:spacing w:after="120" w:line="240" w:lineRule="auto"/>
        <w:rPr>
          <w:rFonts w:ascii="Arial" w:eastAsiaTheme="majorEastAsia" w:hAnsi="Arial" w:cs="Arial"/>
          <w:b/>
          <w:bCs/>
          <w:color w:val="000000" w:themeColor="text1"/>
          <w:sz w:val="24"/>
          <w:szCs w:val="24"/>
          <w:lang w:val="en-US"/>
        </w:rPr>
      </w:pPr>
      <w:r w:rsidRPr="00CB2553">
        <w:rPr>
          <w:rFonts w:ascii="Arial" w:eastAsiaTheme="majorEastAsia" w:hAnsi="Arial" w:cs="Arial"/>
          <w:b/>
          <w:bCs/>
          <w:color w:val="000000" w:themeColor="text1"/>
          <w:sz w:val="24"/>
          <w:szCs w:val="24"/>
          <w:lang w:val="en-US"/>
        </w:rPr>
        <w:t>Ethics approval</w:t>
      </w:r>
    </w:p>
    <w:p w14:paraId="78D9F074" w14:textId="545F0DCB" w:rsidR="00E83C8A" w:rsidRPr="00CB2553" w:rsidRDefault="0047766E" w:rsidP="00543486">
      <w:pPr>
        <w:pStyle w:val="NormalWeb"/>
        <w:rPr>
          <w:rFonts w:ascii="Arial" w:eastAsiaTheme="majorEastAsia" w:hAnsi="Arial" w:cs="Arial"/>
          <w:b/>
          <w:bCs/>
          <w:color w:val="000000" w:themeColor="text1"/>
          <w:lang w:val="en-US"/>
        </w:rPr>
      </w:pPr>
      <w:r>
        <w:rPr>
          <w:rFonts w:ascii="ArialMT" w:hAnsi="ArialMT"/>
          <w:sz w:val="22"/>
          <w:szCs w:val="22"/>
        </w:rPr>
        <w:t xml:space="preserve">Ethical review was not considered necessary in alignment with </w:t>
      </w:r>
      <w:r w:rsidRPr="0047766E">
        <w:rPr>
          <w:rFonts w:ascii="ArialMT" w:hAnsi="ArialMT"/>
          <w:sz w:val="22"/>
          <w:szCs w:val="22"/>
        </w:rPr>
        <w:t xml:space="preserve">University of Antioquia </w:t>
      </w:r>
      <w:r w:rsidRPr="00CA25AC">
        <w:rPr>
          <w:rFonts w:ascii="ArialMT" w:hAnsi="ArialMT"/>
          <w:sz w:val="22"/>
          <w:szCs w:val="22"/>
        </w:rPr>
        <w:t xml:space="preserve">and </w:t>
      </w:r>
      <w:r w:rsidRPr="0047766E">
        <w:rPr>
          <w:rFonts w:ascii="ArialMT" w:hAnsi="ArialMT"/>
          <w:sz w:val="22"/>
          <w:szCs w:val="22"/>
        </w:rPr>
        <w:t xml:space="preserve">Universidad </w:t>
      </w:r>
      <w:proofErr w:type="spellStart"/>
      <w:r w:rsidRPr="0047766E">
        <w:rPr>
          <w:rFonts w:ascii="ArialMT" w:hAnsi="ArialMT"/>
          <w:sz w:val="22"/>
          <w:szCs w:val="22"/>
        </w:rPr>
        <w:t>Autónoma</w:t>
      </w:r>
      <w:proofErr w:type="spellEnd"/>
      <w:r w:rsidRPr="0047766E">
        <w:rPr>
          <w:rFonts w:ascii="ArialMT" w:hAnsi="ArialMT"/>
          <w:sz w:val="22"/>
          <w:szCs w:val="22"/>
        </w:rPr>
        <w:t xml:space="preserve"> de Chihuahua</w:t>
      </w:r>
      <w:r>
        <w:rPr>
          <w:rFonts w:ascii="ArialMT" w:hAnsi="ArialMT"/>
          <w:sz w:val="22"/>
          <w:szCs w:val="22"/>
        </w:rPr>
        <w:t>’s guidance on the conduct of ethical research.</w:t>
      </w:r>
    </w:p>
    <w:p w14:paraId="48CBAFC0" w14:textId="77777777" w:rsidR="0047766E" w:rsidRDefault="00E83C8A" w:rsidP="0047766E">
      <w:pPr>
        <w:spacing w:after="120" w:line="240" w:lineRule="auto"/>
        <w:rPr>
          <w:rFonts w:ascii="Arial" w:eastAsiaTheme="majorEastAsia" w:hAnsi="Arial" w:cs="Arial"/>
          <w:b/>
          <w:bCs/>
          <w:color w:val="000000" w:themeColor="text1"/>
          <w:sz w:val="24"/>
          <w:szCs w:val="24"/>
          <w:lang w:val="en-US"/>
        </w:rPr>
      </w:pPr>
      <w:r w:rsidRPr="00CB2553">
        <w:rPr>
          <w:rFonts w:ascii="Arial" w:eastAsiaTheme="majorEastAsia" w:hAnsi="Arial" w:cs="Arial"/>
          <w:b/>
          <w:bCs/>
          <w:color w:val="000000" w:themeColor="text1"/>
          <w:sz w:val="24"/>
          <w:szCs w:val="24"/>
          <w:lang w:val="en-US"/>
        </w:rPr>
        <w:t>Funding</w:t>
      </w:r>
    </w:p>
    <w:p w14:paraId="1598F76F" w14:textId="61BA729C" w:rsidR="00215ECD" w:rsidRPr="0047766E" w:rsidRDefault="00E83C8A" w:rsidP="0047766E">
      <w:pPr>
        <w:spacing w:after="120" w:line="240" w:lineRule="auto"/>
        <w:rPr>
          <w:rFonts w:ascii="Arial" w:eastAsiaTheme="majorEastAsia" w:hAnsi="Arial" w:cs="Arial"/>
          <w:b/>
          <w:bCs/>
          <w:color w:val="000000" w:themeColor="text1"/>
          <w:sz w:val="24"/>
          <w:szCs w:val="24"/>
          <w:lang w:val="en-US"/>
        </w:rPr>
      </w:pPr>
      <w:r w:rsidRPr="0047766E">
        <w:rPr>
          <w:rStyle w:val="Hyperlink0"/>
          <w:rFonts w:ascii="Arial" w:eastAsia="Arial Unicode MS" w:hAnsi="Arial" w:cs="Arial"/>
          <w:color w:val="000000"/>
          <w:u w:color="000000"/>
          <w:bdr w:val="nil"/>
          <w:lang w:val="en-US"/>
          <w14:textOutline w14:w="0" w14:cap="flat" w14:cmpd="sng" w14:algn="ctr">
            <w14:noFill/>
            <w14:prstDash w14:val="solid"/>
            <w14:bevel/>
          </w14:textOutline>
        </w:rPr>
        <w:t>Not applicable.</w:t>
      </w:r>
      <w:r w:rsidR="00215ECD" w:rsidRPr="0047766E">
        <w:rPr>
          <w:rFonts w:ascii="Arial" w:hAnsi="Arial" w:cs="Arial"/>
          <w:bCs/>
        </w:rPr>
        <w:t xml:space="preserve"> </w:t>
      </w:r>
    </w:p>
    <w:p w14:paraId="6F84E4CF" w14:textId="469D24C8" w:rsidR="00215ECD" w:rsidRDefault="00215ECD" w:rsidP="00215ECD">
      <w:pPr>
        <w:pStyle w:val="NormalWeb"/>
        <w:rPr>
          <w:rFonts w:ascii="Arial" w:hAnsi="Arial" w:cs="Arial"/>
          <w:b/>
          <w:bCs/>
          <w:sz w:val="22"/>
          <w:szCs w:val="22"/>
        </w:rPr>
      </w:pPr>
      <w:r>
        <w:rPr>
          <w:rFonts w:ascii="Arial" w:hAnsi="Arial" w:cs="Arial"/>
          <w:b/>
          <w:bCs/>
          <w:sz w:val="22"/>
          <w:szCs w:val="22"/>
        </w:rPr>
        <w:t>AI-generated content</w:t>
      </w:r>
    </w:p>
    <w:p w14:paraId="6AB9C73E" w14:textId="2076FA1B" w:rsidR="00E83C8A" w:rsidRPr="00E83C8A" w:rsidRDefault="00215ECD" w:rsidP="00B21F23">
      <w:pPr>
        <w:pStyle w:val="NormalWeb"/>
        <w:spacing w:after="360" w:afterAutospacing="0"/>
        <w:rPr>
          <w:lang w:val="en-US"/>
        </w:rPr>
      </w:pPr>
      <w:r w:rsidRPr="007F43DC">
        <w:rPr>
          <w:rFonts w:ascii="Arial" w:hAnsi="Arial" w:cs="Arial"/>
          <w:sz w:val="22"/>
          <w:szCs w:val="22"/>
        </w:rPr>
        <w:t>No AI tools were used.</w:t>
      </w:r>
    </w:p>
    <w:p w14:paraId="4E45F7CE" w14:textId="77777777" w:rsidR="00E83C8A" w:rsidRPr="00543486" w:rsidRDefault="00E83C8A" w:rsidP="00E83C8A">
      <w:pPr>
        <w:spacing w:after="200" w:line="240" w:lineRule="auto"/>
        <w:rPr>
          <w:rFonts w:ascii="Arial" w:hAnsi="Arial" w:cs="Arial"/>
          <w:b/>
          <w:color w:val="000000" w:themeColor="text1"/>
          <w:sz w:val="28"/>
          <w:szCs w:val="28"/>
          <w:lang w:val="es-CO"/>
        </w:rPr>
      </w:pPr>
      <w:proofErr w:type="spellStart"/>
      <w:r w:rsidRPr="00543486">
        <w:rPr>
          <w:rFonts w:ascii="Arial" w:hAnsi="Arial" w:cs="Arial"/>
          <w:b/>
          <w:color w:val="000000" w:themeColor="text1"/>
          <w:sz w:val="28"/>
          <w:szCs w:val="28"/>
          <w:lang w:val="es-CO"/>
        </w:rPr>
        <w:t>References</w:t>
      </w:r>
      <w:proofErr w:type="spellEnd"/>
    </w:p>
    <w:p w14:paraId="5C970609" w14:textId="6FCD9AC9" w:rsidR="00E83C8A" w:rsidRDefault="00E83C8A" w:rsidP="00595698">
      <w:pPr>
        <w:spacing w:afterLines="240" w:after="576" w:line="240" w:lineRule="auto"/>
        <w:ind w:left="709" w:hanging="709"/>
        <w:contextualSpacing/>
        <w:rPr>
          <w:rFonts w:ascii="Arial" w:hAnsi="Arial" w:cs="Arial"/>
          <w:color w:val="000000" w:themeColor="text1"/>
          <w:lang w:val="es-CO"/>
        </w:rPr>
      </w:pPr>
      <w:r w:rsidRPr="00543486">
        <w:rPr>
          <w:rFonts w:ascii="Arial" w:hAnsi="Arial" w:cs="Arial"/>
          <w:color w:val="000000" w:themeColor="text1"/>
          <w:lang w:val="es-CO"/>
        </w:rPr>
        <w:t xml:space="preserve">Castilla, L. R., Uribe-Tirado, A., Ramos, J. F. C., &amp; Toledo, R. S. (2016). </w:t>
      </w:r>
      <w:hyperlink r:id="rId20" w:history="1">
        <w:r w:rsidRPr="00543486">
          <w:rPr>
            <w:rStyle w:val="Hyperlink"/>
            <w:rFonts w:ascii="Arial" w:hAnsi="Arial" w:cs="Arial"/>
            <w:lang w:val="es-CO"/>
          </w:rPr>
          <w:t>Análisis lingüístico y filosófico en definiciones de ALFIN aplicando técnicas bibliométricas.</w:t>
        </w:r>
      </w:hyperlink>
      <w:r w:rsidRPr="00543486">
        <w:rPr>
          <w:rFonts w:ascii="Arial" w:hAnsi="Arial" w:cs="Arial"/>
          <w:color w:val="000000" w:themeColor="text1"/>
          <w:lang w:val="es-CO"/>
        </w:rPr>
        <w:t xml:space="preserve"> </w:t>
      </w:r>
      <w:r w:rsidRPr="00543486">
        <w:rPr>
          <w:rFonts w:ascii="Arial" w:hAnsi="Arial" w:cs="Arial"/>
          <w:i/>
          <w:iCs/>
          <w:color w:val="000000" w:themeColor="text1"/>
          <w:lang w:val="es-CO"/>
        </w:rPr>
        <w:t>Anales de documentación, 19</w:t>
      </w:r>
      <w:r w:rsidR="008F020F" w:rsidRPr="00543486">
        <w:rPr>
          <w:rFonts w:ascii="Arial" w:hAnsi="Arial" w:cs="Arial"/>
          <w:color w:val="000000" w:themeColor="text1"/>
          <w:lang w:val="es-CO"/>
        </w:rPr>
        <w:t>(</w:t>
      </w:r>
      <w:r w:rsidRPr="00543486">
        <w:rPr>
          <w:rFonts w:ascii="Arial" w:hAnsi="Arial" w:cs="Arial"/>
          <w:color w:val="000000" w:themeColor="text1"/>
          <w:lang w:val="es-CO"/>
        </w:rPr>
        <w:t>2</w:t>
      </w:r>
      <w:r w:rsidR="008F020F" w:rsidRPr="00543486">
        <w:rPr>
          <w:rFonts w:ascii="Arial" w:hAnsi="Arial" w:cs="Arial"/>
          <w:color w:val="000000" w:themeColor="text1"/>
          <w:lang w:val="es-CO"/>
        </w:rPr>
        <w:t>)</w:t>
      </w:r>
      <w:r w:rsidRPr="00543486">
        <w:rPr>
          <w:rFonts w:ascii="Arial" w:hAnsi="Arial" w:cs="Arial"/>
          <w:color w:val="000000" w:themeColor="text1"/>
          <w:lang w:val="es-CO"/>
        </w:rPr>
        <w:t xml:space="preserve">. </w:t>
      </w:r>
    </w:p>
    <w:p w14:paraId="3DB7FBCB"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s-CO"/>
        </w:rPr>
      </w:pPr>
    </w:p>
    <w:p w14:paraId="393A24E9" w14:textId="56436E71" w:rsidR="00E83C8A" w:rsidRDefault="00E83C8A" w:rsidP="00595698">
      <w:pPr>
        <w:spacing w:afterLines="240" w:after="576" w:line="240" w:lineRule="auto"/>
        <w:ind w:left="709" w:hanging="709"/>
        <w:contextualSpacing/>
        <w:rPr>
          <w:rFonts w:ascii="Arial" w:hAnsi="Arial" w:cs="Arial"/>
          <w:color w:val="000000" w:themeColor="text1"/>
          <w:lang w:val="es-CO"/>
        </w:rPr>
      </w:pPr>
      <w:r w:rsidRPr="00543486">
        <w:rPr>
          <w:rFonts w:ascii="Arial" w:hAnsi="Arial" w:cs="Arial"/>
          <w:color w:val="000000" w:themeColor="text1"/>
          <w:lang w:val="es-CO"/>
        </w:rPr>
        <w:t xml:space="preserve">Coronel, P. H., Rengifo, T. A. L., Coronel, M. A. H., Reyes, J. P. T., &amp; Fernández, I. F. (2020). </w:t>
      </w:r>
      <w:hyperlink r:id="rId21" w:history="1">
        <w:r w:rsidRPr="00CB2553">
          <w:rPr>
            <w:rStyle w:val="Hyperlink"/>
            <w:rFonts w:ascii="Arial" w:hAnsi="Arial" w:cs="Arial"/>
            <w:lang w:val="en-US"/>
          </w:rPr>
          <w:t>Information Literacy in Latin America students: a review of programs and proposes</w:t>
        </w:r>
      </w:hyperlink>
      <w:r w:rsidRPr="00CB2553">
        <w:rPr>
          <w:rFonts w:ascii="Arial" w:hAnsi="Arial" w:cs="Arial"/>
          <w:color w:val="000000" w:themeColor="text1"/>
          <w:lang w:val="en-US"/>
        </w:rPr>
        <w:t xml:space="preserve">. </w:t>
      </w:r>
      <w:r w:rsidRPr="00543486">
        <w:rPr>
          <w:rFonts w:ascii="Arial" w:hAnsi="Arial" w:cs="Arial"/>
          <w:color w:val="000000" w:themeColor="text1"/>
          <w:lang w:val="es-CO"/>
        </w:rPr>
        <w:t xml:space="preserve">In 2020 XV </w:t>
      </w:r>
      <w:r w:rsidRPr="00543486">
        <w:rPr>
          <w:rFonts w:ascii="Arial" w:hAnsi="Arial" w:cs="Arial"/>
          <w:i/>
          <w:iCs/>
          <w:color w:val="000000" w:themeColor="text1"/>
          <w:lang w:val="es-CO"/>
        </w:rPr>
        <w:t xml:space="preserve">Conferencia Latinoamericana de </w:t>
      </w:r>
      <w:proofErr w:type="spellStart"/>
      <w:r w:rsidRPr="00543486">
        <w:rPr>
          <w:rFonts w:ascii="Arial" w:hAnsi="Arial" w:cs="Arial"/>
          <w:i/>
          <w:iCs/>
          <w:color w:val="000000" w:themeColor="text1"/>
          <w:lang w:val="es-CO"/>
        </w:rPr>
        <w:t>Tecnologias</w:t>
      </w:r>
      <w:proofErr w:type="spellEnd"/>
      <w:r w:rsidRPr="00543486">
        <w:rPr>
          <w:rFonts w:ascii="Arial" w:hAnsi="Arial" w:cs="Arial"/>
          <w:i/>
          <w:iCs/>
          <w:color w:val="000000" w:themeColor="text1"/>
          <w:lang w:val="es-CO"/>
        </w:rPr>
        <w:t xml:space="preserve"> de Aprendizaje</w:t>
      </w:r>
      <w:r w:rsidRPr="00543486">
        <w:rPr>
          <w:rFonts w:ascii="Arial" w:hAnsi="Arial" w:cs="Arial"/>
          <w:color w:val="000000" w:themeColor="text1"/>
          <w:lang w:val="es-CO"/>
        </w:rPr>
        <w:t xml:space="preserve"> (LACLO) (pp. 1–7). IEEE. </w:t>
      </w:r>
    </w:p>
    <w:p w14:paraId="73F0BAC4"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s-CO"/>
        </w:rPr>
      </w:pPr>
    </w:p>
    <w:p w14:paraId="488FACF2" w14:textId="7539E99C" w:rsidR="00E83C8A" w:rsidRDefault="00E83C8A" w:rsidP="00595698">
      <w:pPr>
        <w:spacing w:afterLines="240" w:after="576" w:line="240" w:lineRule="auto"/>
        <w:ind w:left="709" w:hanging="709"/>
        <w:contextualSpacing/>
        <w:rPr>
          <w:rFonts w:ascii="Arial" w:hAnsi="Arial" w:cs="Arial"/>
          <w:color w:val="000000" w:themeColor="text1"/>
          <w:lang w:val="es-CO"/>
        </w:rPr>
      </w:pPr>
      <w:r w:rsidRPr="00543486">
        <w:rPr>
          <w:rFonts w:ascii="Arial" w:hAnsi="Arial" w:cs="Arial"/>
          <w:color w:val="000000" w:themeColor="text1"/>
          <w:lang w:val="es-CO"/>
        </w:rPr>
        <w:t xml:space="preserve">Cortés-Vera, J. (1999). </w:t>
      </w:r>
      <w:hyperlink r:id="rId22" w:history="1">
        <w:r w:rsidRPr="00543486">
          <w:rPr>
            <w:rStyle w:val="Hyperlink"/>
            <w:rFonts w:ascii="Arial" w:hAnsi="Arial" w:cs="Arial"/>
            <w:i/>
            <w:lang w:val="es-CO"/>
          </w:rPr>
          <w:t>Desarrollo de habilidades informativas en sistemas universitarios: ¿Por qué y para quién?.</w:t>
        </w:r>
      </w:hyperlink>
      <w:r w:rsidRPr="00543486">
        <w:rPr>
          <w:rFonts w:ascii="Arial" w:hAnsi="Arial" w:cs="Arial"/>
          <w:color w:val="000000" w:themeColor="text1"/>
          <w:lang w:val="es-CO"/>
        </w:rPr>
        <w:t xml:space="preserve"> En: Mesa Redonda sobre Formación de Usuarios, XXX Jornadas Mexicanas de Biblioteconomía, Morelia, </w:t>
      </w:r>
      <w:proofErr w:type="spellStart"/>
      <w:r w:rsidRPr="00543486">
        <w:rPr>
          <w:rFonts w:ascii="Arial" w:hAnsi="Arial" w:cs="Arial"/>
          <w:color w:val="000000" w:themeColor="text1"/>
          <w:lang w:val="es-CO"/>
        </w:rPr>
        <w:t>Mich</w:t>
      </w:r>
      <w:proofErr w:type="spellEnd"/>
      <w:r w:rsidRPr="00543486">
        <w:rPr>
          <w:rFonts w:ascii="Arial" w:hAnsi="Arial" w:cs="Arial"/>
          <w:color w:val="000000" w:themeColor="text1"/>
          <w:lang w:val="es-CO"/>
        </w:rPr>
        <w:t xml:space="preserve">. </w:t>
      </w:r>
    </w:p>
    <w:p w14:paraId="49C401FA"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s-CO"/>
        </w:rPr>
      </w:pPr>
    </w:p>
    <w:p w14:paraId="23F9DFB8" w14:textId="7F8CBAD8" w:rsidR="00E83C8A" w:rsidRDefault="00E83C8A" w:rsidP="00595698">
      <w:pPr>
        <w:spacing w:afterLines="240" w:after="576" w:line="240" w:lineRule="auto"/>
        <w:ind w:left="709" w:hanging="709"/>
        <w:contextualSpacing/>
        <w:rPr>
          <w:rFonts w:ascii="Arial" w:hAnsi="Arial" w:cs="Arial"/>
          <w:color w:val="000000" w:themeColor="text1"/>
          <w:lang w:val="pt-BR"/>
        </w:rPr>
      </w:pPr>
      <w:r w:rsidRPr="00CB2553">
        <w:rPr>
          <w:rFonts w:ascii="Arial" w:hAnsi="Arial" w:cs="Arial"/>
          <w:color w:val="000000" w:themeColor="text1"/>
          <w:lang w:val="pt-BR"/>
        </w:rPr>
        <w:t xml:space="preserve">de Farias, G. B., da Mata, M. L., Meneses Alves, A. P., &amp; dos Santos, C. A. (2021). </w:t>
      </w:r>
      <w:hyperlink r:id="rId23" w:history="1">
        <w:r w:rsidRPr="00CB2553">
          <w:rPr>
            <w:rStyle w:val="Hyperlink"/>
            <w:rFonts w:ascii="Arial" w:hAnsi="Arial" w:cs="Arial"/>
            <w:lang w:val="pt-BR"/>
          </w:rPr>
          <w:t xml:space="preserve">20 anos de pesquisa sobre </w:t>
        </w:r>
        <w:proofErr w:type="spellStart"/>
        <w:r w:rsidRPr="00CB2553">
          <w:rPr>
            <w:rStyle w:val="Hyperlink"/>
            <w:rFonts w:ascii="Arial" w:hAnsi="Arial" w:cs="Arial"/>
            <w:lang w:val="pt-BR"/>
          </w:rPr>
          <w:t>Information</w:t>
        </w:r>
        <w:proofErr w:type="spellEnd"/>
        <w:r w:rsidRPr="00CB2553">
          <w:rPr>
            <w:rStyle w:val="Hyperlink"/>
            <w:rFonts w:ascii="Arial" w:hAnsi="Arial" w:cs="Arial"/>
            <w:lang w:val="pt-BR"/>
          </w:rPr>
          <w:t xml:space="preserve"> </w:t>
        </w:r>
        <w:proofErr w:type="spellStart"/>
        <w:r w:rsidRPr="00CB2553">
          <w:rPr>
            <w:rStyle w:val="Hyperlink"/>
            <w:rFonts w:ascii="Arial" w:hAnsi="Arial" w:cs="Arial"/>
            <w:lang w:val="pt-BR"/>
          </w:rPr>
          <w:t>Literacy</w:t>
        </w:r>
        <w:proofErr w:type="spellEnd"/>
        <w:r w:rsidRPr="00CB2553">
          <w:rPr>
            <w:rStyle w:val="Hyperlink"/>
            <w:rFonts w:ascii="Arial" w:hAnsi="Arial" w:cs="Arial"/>
            <w:lang w:val="pt-BR"/>
          </w:rPr>
          <w:t xml:space="preserve"> no Brasil: análise temática das teses e dissertações do Catálogo da CAPES.</w:t>
        </w:r>
      </w:hyperlink>
      <w:r w:rsidRPr="00CB2553">
        <w:rPr>
          <w:rFonts w:ascii="Arial" w:hAnsi="Arial" w:cs="Arial"/>
          <w:color w:val="000000" w:themeColor="text1"/>
          <w:lang w:val="pt-BR"/>
        </w:rPr>
        <w:t xml:space="preserve"> </w:t>
      </w:r>
      <w:r w:rsidRPr="00CB2553">
        <w:rPr>
          <w:rFonts w:ascii="Arial" w:hAnsi="Arial" w:cs="Arial"/>
          <w:i/>
          <w:iCs/>
          <w:color w:val="000000" w:themeColor="text1"/>
          <w:lang w:val="pt-BR"/>
        </w:rPr>
        <w:t>Revista Ibero-Americana de Ciência da Informação</w:t>
      </w:r>
      <w:r w:rsidRPr="008F020F">
        <w:rPr>
          <w:rFonts w:ascii="Arial" w:hAnsi="Arial" w:cs="Arial"/>
          <w:i/>
          <w:iCs/>
          <w:color w:val="000000" w:themeColor="text1"/>
          <w:lang w:val="pt-BR"/>
        </w:rPr>
        <w:t>,</w:t>
      </w:r>
      <w:r w:rsidRPr="00543486">
        <w:rPr>
          <w:rFonts w:ascii="Arial" w:hAnsi="Arial" w:cs="Arial"/>
          <w:i/>
          <w:iCs/>
          <w:color w:val="000000" w:themeColor="text1"/>
          <w:lang w:val="pt-BR"/>
        </w:rPr>
        <w:t xml:space="preserve"> 14</w:t>
      </w:r>
      <w:r w:rsidRPr="00CB2553">
        <w:rPr>
          <w:rFonts w:ascii="Arial" w:hAnsi="Arial" w:cs="Arial"/>
          <w:color w:val="000000" w:themeColor="text1"/>
          <w:lang w:val="pt-BR"/>
        </w:rPr>
        <w:t>(1).</w:t>
      </w:r>
    </w:p>
    <w:p w14:paraId="54E8E74E" w14:textId="77777777" w:rsidR="00595698" w:rsidRPr="00E83C8A" w:rsidRDefault="00595698" w:rsidP="00595698">
      <w:pPr>
        <w:spacing w:afterLines="240" w:after="576" w:line="240" w:lineRule="auto"/>
        <w:ind w:left="709" w:hanging="709"/>
        <w:contextualSpacing/>
        <w:rPr>
          <w:rFonts w:ascii="Arial" w:hAnsi="Arial" w:cs="Arial"/>
          <w:color w:val="000000" w:themeColor="text1"/>
          <w:lang w:val="pt-BR"/>
        </w:rPr>
      </w:pPr>
    </w:p>
    <w:p w14:paraId="1124B019" w14:textId="4D76AB36" w:rsidR="00E83C8A" w:rsidRDefault="00E83C8A" w:rsidP="00595698">
      <w:pPr>
        <w:spacing w:afterLines="240" w:after="576" w:line="240" w:lineRule="auto"/>
        <w:ind w:left="709" w:hanging="709"/>
        <w:contextualSpacing/>
        <w:rPr>
          <w:rFonts w:ascii="Arial" w:hAnsi="Arial" w:cs="Arial"/>
          <w:color w:val="000000" w:themeColor="text1"/>
          <w:lang w:val="pt-BR"/>
        </w:rPr>
      </w:pPr>
      <w:r w:rsidRPr="00CB2553">
        <w:rPr>
          <w:rFonts w:ascii="Arial" w:hAnsi="Arial" w:cs="Arial"/>
          <w:color w:val="000000" w:themeColor="text1"/>
          <w:lang w:val="pt-BR"/>
        </w:rPr>
        <w:t>de Souza Alves, M., Macedo, M.</w:t>
      </w:r>
      <w:r w:rsidR="007C1045">
        <w:rPr>
          <w:rFonts w:ascii="Arial" w:hAnsi="Arial" w:cs="Arial"/>
          <w:color w:val="000000" w:themeColor="text1"/>
          <w:lang w:val="pt-BR"/>
        </w:rPr>
        <w:t xml:space="preserve"> </w:t>
      </w:r>
      <w:r w:rsidRPr="00CB2553">
        <w:rPr>
          <w:rFonts w:ascii="Arial" w:hAnsi="Arial" w:cs="Arial"/>
          <w:color w:val="000000" w:themeColor="text1"/>
          <w:lang w:val="pt-BR"/>
        </w:rPr>
        <w:t>D.</w:t>
      </w:r>
      <w:r w:rsidR="007C1045">
        <w:rPr>
          <w:rFonts w:ascii="Arial" w:hAnsi="Arial" w:cs="Arial"/>
          <w:color w:val="000000" w:themeColor="text1"/>
          <w:lang w:val="pt-BR"/>
        </w:rPr>
        <w:t xml:space="preserve"> </w:t>
      </w:r>
      <w:r w:rsidRPr="00CB2553">
        <w:rPr>
          <w:rFonts w:ascii="Arial" w:hAnsi="Arial" w:cs="Arial"/>
          <w:color w:val="000000" w:themeColor="text1"/>
          <w:lang w:val="pt-BR"/>
        </w:rPr>
        <w:t>S.</w:t>
      </w:r>
      <w:r w:rsidR="007C1045">
        <w:rPr>
          <w:rFonts w:ascii="Arial" w:hAnsi="Arial" w:cs="Arial"/>
          <w:color w:val="000000" w:themeColor="text1"/>
          <w:lang w:val="pt-BR"/>
        </w:rPr>
        <w:t xml:space="preserve"> </w:t>
      </w:r>
      <w:r w:rsidRPr="00CB2553">
        <w:rPr>
          <w:rFonts w:ascii="Arial" w:hAnsi="Arial" w:cs="Arial"/>
          <w:color w:val="000000" w:themeColor="text1"/>
          <w:lang w:val="pt-BR"/>
        </w:rPr>
        <w:t>A.</w:t>
      </w:r>
      <w:r w:rsidR="007C1045">
        <w:rPr>
          <w:rFonts w:ascii="Arial" w:hAnsi="Arial" w:cs="Arial"/>
          <w:color w:val="000000" w:themeColor="text1"/>
          <w:lang w:val="pt-BR"/>
        </w:rPr>
        <w:t xml:space="preserve"> </w:t>
      </w:r>
      <w:r w:rsidRPr="00CB2553">
        <w:rPr>
          <w:rFonts w:ascii="Arial" w:hAnsi="Arial" w:cs="Arial"/>
          <w:color w:val="000000" w:themeColor="text1"/>
          <w:lang w:val="pt-BR"/>
        </w:rPr>
        <w:t xml:space="preserve">N., &amp; Galindo, M. (2023). </w:t>
      </w:r>
      <w:hyperlink r:id="rId24" w:history="1">
        <w:r w:rsidRPr="00CB2553">
          <w:rPr>
            <w:rStyle w:val="Hyperlink"/>
            <w:rFonts w:ascii="Arial" w:hAnsi="Arial" w:cs="Arial"/>
            <w:lang w:val="pt-BR"/>
          </w:rPr>
          <w:t xml:space="preserve">A chegada da </w:t>
        </w:r>
        <w:proofErr w:type="spellStart"/>
        <w:r w:rsidRPr="00CB2553">
          <w:rPr>
            <w:rStyle w:val="Hyperlink"/>
            <w:rFonts w:ascii="Arial" w:hAnsi="Arial" w:cs="Arial"/>
            <w:lang w:val="pt-BR"/>
          </w:rPr>
          <w:t>Information</w:t>
        </w:r>
        <w:proofErr w:type="spellEnd"/>
        <w:r w:rsidRPr="00CB2553">
          <w:rPr>
            <w:rStyle w:val="Hyperlink"/>
            <w:rFonts w:ascii="Arial" w:hAnsi="Arial" w:cs="Arial"/>
            <w:lang w:val="pt-BR"/>
          </w:rPr>
          <w:t xml:space="preserve"> </w:t>
        </w:r>
        <w:proofErr w:type="spellStart"/>
        <w:r w:rsidRPr="00CB2553">
          <w:rPr>
            <w:rStyle w:val="Hyperlink"/>
            <w:rFonts w:ascii="Arial" w:hAnsi="Arial" w:cs="Arial"/>
            <w:lang w:val="pt-BR"/>
          </w:rPr>
          <w:t>Literacy</w:t>
        </w:r>
        <w:proofErr w:type="spellEnd"/>
        <w:r w:rsidRPr="00CB2553">
          <w:rPr>
            <w:rStyle w:val="Hyperlink"/>
            <w:rFonts w:ascii="Arial" w:hAnsi="Arial" w:cs="Arial"/>
            <w:lang w:val="pt-BR"/>
          </w:rPr>
          <w:t xml:space="preserve"> no Brasil: apropriação conceitual e implicações para as traduções</w:t>
        </w:r>
      </w:hyperlink>
      <w:r w:rsidRPr="00CB2553">
        <w:rPr>
          <w:rFonts w:ascii="Arial" w:hAnsi="Arial" w:cs="Arial"/>
          <w:color w:val="000000" w:themeColor="text1"/>
          <w:lang w:val="pt-BR"/>
        </w:rPr>
        <w:t xml:space="preserve">. </w:t>
      </w:r>
      <w:r w:rsidRPr="00CB2553">
        <w:rPr>
          <w:rFonts w:ascii="Arial" w:hAnsi="Arial" w:cs="Arial"/>
          <w:i/>
          <w:iCs/>
          <w:color w:val="000000" w:themeColor="text1"/>
          <w:lang w:val="pt-BR"/>
        </w:rPr>
        <w:t xml:space="preserve">Páginas </w:t>
      </w:r>
      <w:proofErr w:type="spellStart"/>
      <w:r w:rsidRPr="00CB2553">
        <w:rPr>
          <w:rFonts w:ascii="Arial" w:hAnsi="Arial" w:cs="Arial"/>
          <w:i/>
          <w:iCs/>
          <w:color w:val="000000" w:themeColor="text1"/>
          <w:lang w:val="pt-BR"/>
        </w:rPr>
        <w:t>a&amp;b</w:t>
      </w:r>
      <w:proofErr w:type="spellEnd"/>
      <w:r w:rsidRPr="00CB2553">
        <w:rPr>
          <w:rFonts w:ascii="Arial" w:hAnsi="Arial" w:cs="Arial"/>
          <w:i/>
          <w:iCs/>
          <w:color w:val="000000" w:themeColor="text1"/>
          <w:lang w:val="pt-BR"/>
        </w:rPr>
        <w:t>: arquivos e bibliotecas</w:t>
      </w:r>
      <w:r w:rsidRPr="00CB2553">
        <w:rPr>
          <w:rFonts w:ascii="Arial" w:hAnsi="Arial" w:cs="Arial"/>
          <w:color w:val="000000" w:themeColor="text1"/>
          <w:lang w:val="pt-BR"/>
        </w:rPr>
        <w:t>, 302</w:t>
      </w:r>
      <w:r w:rsidRPr="00543486">
        <w:rPr>
          <w:rFonts w:ascii="Arial" w:hAnsi="Arial" w:cs="Arial"/>
          <w:color w:val="000000" w:themeColor="text1"/>
          <w:lang w:val="pt-BR"/>
        </w:rPr>
        <w:t>–</w:t>
      </w:r>
      <w:r w:rsidRPr="00CB2553">
        <w:rPr>
          <w:rFonts w:ascii="Arial" w:hAnsi="Arial" w:cs="Arial"/>
          <w:color w:val="000000" w:themeColor="text1"/>
          <w:lang w:val="pt-BR"/>
        </w:rPr>
        <w:t>334.</w:t>
      </w:r>
    </w:p>
    <w:p w14:paraId="0E608B55" w14:textId="77777777" w:rsidR="00595698" w:rsidRPr="00E83C8A" w:rsidRDefault="00595698" w:rsidP="00595698">
      <w:pPr>
        <w:spacing w:afterLines="240" w:after="576" w:line="240" w:lineRule="auto"/>
        <w:ind w:left="709" w:hanging="709"/>
        <w:contextualSpacing/>
        <w:rPr>
          <w:rFonts w:ascii="Arial" w:hAnsi="Arial" w:cs="Arial"/>
          <w:color w:val="000000" w:themeColor="text1"/>
          <w:lang w:val="pt-BR"/>
        </w:rPr>
      </w:pPr>
    </w:p>
    <w:p w14:paraId="3BB1E609" w14:textId="0919807B" w:rsidR="00E83C8A" w:rsidRDefault="00E83C8A" w:rsidP="00595698">
      <w:pPr>
        <w:spacing w:afterLines="240" w:after="576" w:line="240" w:lineRule="auto"/>
        <w:ind w:left="709" w:hanging="709"/>
        <w:contextualSpacing/>
        <w:rPr>
          <w:rFonts w:ascii="Arial" w:hAnsi="Arial" w:cs="Arial"/>
          <w:color w:val="000000" w:themeColor="text1"/>
          <w:lang w:val="pt-BR"/>
        </w:rPr>
      </w:pPr>
      <w:proofErr w:type="spellStart"/>
      <w:r w:rsidRPr="00CB2553">
        <w:rPr>
          <w:rFonts w:ascii="Arial" w:hAnsi="Arial" w:cs="Arial"/>
          <w:color w:val="000000" w:themeColor="text1"/>
          <w:lang w:val="pt-BR"/>
        </w:rPr>
        <w:lastRenderedPageBreak/>
        <w:t>Fazzioni</w:t>
      </w:r>
      <w:proofErr w:type="spellEnd"/>
      <w:r w:rsidRPr="00CB2553">
        <w:rPr>
          <w:rFonts w:ascii="Arial" w:hAnsi="Arial" w:cs="Arial"/>
          <w:color w:val="000000" w:themeColor="text1"/>
          <w:lang w:val="pt-BR"/>
        </w:rPr>
        <w:t>, D.</w:t>
      </w:r>
      <w:r w:rsidR="007C1045">
        <w:rPr>
          <w:rFonts w:ascii="Arial" w:hAnsi="Arial" w:cs="Arial"/>
          <w:color w:val="000000" w:themeColor="text1"/>
          <w:lang w:val="pt-BR"/>
        </w:rPr>
        <w:t xml:space="preserve"> </w:t>
      </w:r>
      <w:r w:rsidRPr="00CB2553">
        <w:rPr>
          <w:rFonts w:ascii="Arial" w:hAnsi="Arial" w:cs="Arial"/>
          <w:color w:val="000000" w:themeColor="text1"/>
          <w:lang w:val="pt-BR"/>
        </w:rPr>
        <w:t>P.</w:t>
      </w:r>
      <w:r w:rsidR="007C1045">
        <w:rPr>
          <w:rFonts w:ascii="Arial" w:hAnsi="Arial" w:cs="Arial"/>
          <w:color w:val="000000" w:themeColor="text1"/>
          <w:lang w:val="pt-BR"/>
        </w:rPr>
        <w:t xml:space="preserve"> </w:t>
      </w:r>
      <w:r w:rsidRPr="00CB2553">
        <w:rPr>
          <w:rFonts w:ascii="Arial" w:hAnsi="Arial" w:cs="Arial"/>
          <w:color w:val="000000" w:themeColor="text1"/>
          <w:lang w:val="pt-BR"/>
        </w:rPr>
        <w:t>D.</w:t>
      </w:r>
      <w:r w:rsidR="007C1045">
        <w:rPr>
          <w:rFonts w:ascii="Arial" w:hAnsi="Arial" w:cs="Arial"/>
          <w:color w:val="000000" w:themeColor="text1"/>
          <w:lang w:val="pt-BR"/>
        </w:rPr>
        <w:t xml:space="preserve"> </w:t>
      </w:r>
      <w:r w:rsidRPr="00CB2553">
        <w:rPr>
          <w:rFonts w:ascii="Arial" w:hAnsi="Arial" w:cs="Arial"/>
          <w:color w:val="000000" w:themeColor="text1"/>
          <w:lang w:val="pt-BR"/>
        </w:rPr>
        <w:t>M., Vianna, W.B., &amp; Vitorino, E.</w:t>
      </w:r>
      <w:r w:rsidR="007C1045">
        <w:rPr>
          <w:rFonts w:ascii="Arial" w:hAnsi="Arial" w:cs="Arial"/>
          <w:color w:val="000000" w:themeColor="text1"/>
          <w:lang w:val="pt-BR"/>
        </w:rPr>
        <w:t xml:space="preserve"> </w:t>
      </w:r>
      <w:r w:rsidRPr="00CB2553">
        <w:rPr>
          <w:rFonts w:ascii="Arial" w:hAnsi="Arial" w:cs="Arial"/>
          <w:color w:val="000000" w:themeColor="text1"/>
          <w:lang w:val="pt-BR"/>
        </w:rPr>
        <w:t xml:space="preserve">V. (2018). </w:t>
      </w:r>
      <w:hyperlink r:id="rId25" w:history="1">
        <w:r w:rsidRPr="00CB2553">
          <w:rPr>
            <w:rStyle w:val="Hyperlink"/>
            <w:rFonts w:ascii="Arial" w:hAnsi="Arial" w:cs="Arial"/>
            <w:lang w:val="pt-BR"/>
          </w:rPr>
          <w:t>O atual estágio conceitual da competência em informação em publicações de língua portuguesa</w:t>
        </w:r>
      </w:hyperlink>
      <w:r w:rsidRPr="00CB2553">
        <w:rPr>
          <w:rFonts w:ascii="Arial" w:hAnsi="Arial" w:cs="Arial"/>
          <w:color w:val="000000" w:themeColor="text1"/>
          <w:lang w:val="pt-BR"/>
        </w:rPr>
        <w:t xml:space="preserve">. </w:t>
      </w:r>
      <w:r w:rsidRPr="00CB2553">
        <w:rPr>
          <w:rFonts w:ascii="Arial" w:hAnsi="Arial" w:cs="Arial"/>
          <w:i/>
          <w:iCs/>
          <w:color w:val="000000" w:themeColor="text1"/>
          <w:lang w:val="pt-BR"/>
        </w:rPr>
        <w:t>Ciência da Informação,</w:t>
      </w:r>
      <w:r w:rsidRPr="00CB2553">
        <w:rPr>
          <w:rFonts w:ascii="Arial" w:hAnsi="Arial" w:cs="Arial"/>
          <w:color w:val="000000" w:themeColor="text1"/>
          <w:lang w:val="pt-BR"/>
        </w:rPr>
        <w:t xml:space="preserve"> </w:t>
      </w:r>
      <w:r w:rsidRPr="00543486">
        <w:rPr>
          <w:rFonts w:ascii="Arial" w:hAnsi="Arial" w:cs="Arial"/>
          <w:i/>
          <w:iCs/>
          <w:color w:val="000000" w:themeColor="text1"/>
          <w:lang w:val="pt-BR"/>
        </w:rPr>
        <w:t>47</w:t>
      </w:r>
      <w:r w:rsidRPr="00CB2553">
        <w:rPr>
          <w:rFonts w:ascii="Arial" w:hAnsi="Arial" w:cs="Arial"/>
          <w:color w:val="000000" w:themeColor="text1"/>
          <w:lang w:val="pt-BR"/>
        </w:rPr>
        <w:t xml:space="preserve">(3). </w:t>
      </w:r>
    </w:p>
    <w:p w14:paraId="00E57668" w14:textId="77777777" w:rsidR="00595698" w:rsidRPr="00E83C8A" w:rsidRDefault="00595698" w:rsidP="00595698">
      <w:pPr>
        <w:spacing w:afterLines="240" w:after="576" w:line="240" w:lineRule="auto"/>
        <w:ind w:left="709" w:hanging="709"/>
        <w:contextualSpacing/>
        <w:rPr>
          <w:rFonts w:ascii="Arial" w:hAnsi="Arial" w:cs="Arial"/>
          <w:color w:val="000000" w:themeColor="text1"/>
          <w:lang w:val="pt-BR"/>
        </w:rPr>
      </w:pPr>
    </w:p>
    <w:p w14:paraId="5C01CCED" w14:textId="7DFC17AB" w:rsidR="00E83C8A" w:rsidRDefault="00E83C8A" w:rsidP="00595698">
      <w:pPr>
        <w:spacing w:afterLines="240" w:after="576" w:line="240" w:lineRule="auto"/>
        <w:ind w:left="709" w:hanging="709"/>
        <w:contextualSpacing/>
        <w:rPr>
          <w:rFonts w:ascii="Arial" w:hAnsi="Arial" w:cs="Arial"/>
          <w:color w:val="000000" w:themeColor="text1"/>
          <w:lang w:val="en-US"/>
        </w:rPr>
      </w:pPr>
      <w:r w:rsidRPr="00543486">
        <w:rPr>
          <w:rFonts w:ascii="Arial" w:hAnsi="Arial" w:cs="Arial"/>
          <w:color w:val="000000" w:themeColor="text1"/>
          <w:lang w:val="pt-BR"/>
        </w:rPr>
        <w:t xml:space="preserve">García, G. G., Lucena, F. J. H., Díaz, I. A., &amp; Rodríguez, J. M. R. (2022). </w:t>
      </w:r>
      <w:hyperlink r:id="rId26" w:history="1">
        <w:r w:rsidRPr="00CB2553">
          <w:rPr>
            <w:rStyle w:val="Hyperlink"/>
            <w:rFonts w:ascii="Arial" w:hAnsi="Arial" w:cs="Arial"/>
            <w:lang w:val="en-US"/>
          </w:rPr>
          <w:t>Productivity analysis around information literacy in the higher education stage.</w:t>
        </w:r>
      </w:hyperlink>
      <w:r w:rsidRPr="00CB2553">
        <w:rPr>
          <w:rFonts w:ascii="Arial" w:hAnsi="Arial" w:cs="Arial"/>
          <w:color w:val="000000" w:themeColor="text1"/>
          <w:lang w:val="en-US"/>
        </w:rPr>
        <w:t xml:space="preserve"> </w:t>
      </w:r>
      <w:proofErr w:type="spellStart"/>
      <w:r w:rsidRPr="00543486">
        <w:rPr>
          <w:rFonts w:ascii="Arial" w:hAnsi="Arial" w:cs="Arial"/>
          <w:i/>
          <w:iCs/>
          <w:color w:val="000000" w:themeColor="text1"/>
          <w:lang w:val="en-US"/>
        </w:rPr>
        <w:t>Texto</w:t>
      </w:r>
      <w:proofErr w:type="spellEnd"/>
      <w:r w:rsidRPr="00543486">
        <w:rPr>
          <w:rFonts w:ascii="Arial" w:hAnsi="Arial" w:cs="Arial"/>
          <w:i/>
          <w:iCs/>
          <w:color w:val="000000" w:themeColor="text1"/>
          <w:lang w:val="en-US"/>
        </w:rPr>
        <w:t xml:space="preserve"> Livre, 14</w:t>
      </w:r>
      <w:r w:rsidRPr="00543486">
        <w:rPr>
          <w:rFonts w:ascii="Arial" w:hAnsi="Arial" w:cs="Arial"/>
          <w:color w:val="000000" w:themeColor="text1"/>
          <w:lang w:val="en-US"/>
        </w:rPr>
        <w:t xml:space="preserve">. </w:t>
      </w:r>
    </w:p>
    <w:p w14:paraId="4B24FB8D"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n-US"/>
        </w:rPr>
      </w:pPr>
    </w:p>
    <w:p w14:paraId="7125205F" w14:textId="64D31BF9" w:rsidR="00E83C8A" w:rsidRDefault="00E83C8A" w:rsidP="00595698">
      <w:pPr>
        <w:spacing w:afterLines="240" w:after="576" w:line="240" w:lineRule="auto"/>
        <w:ind w:left="709" w:hanging="709"/>
        <w:contextualSpacing/>
        <w:rPr>
          <w:rFonts w:ascii="Arial" w:hAnsi="Arial" w:cs="Arial"/>
          <w:color w:val="000000" w:themeColor="text1"/>
          <w:lang w:val="en-US"/>
        </w:rPr>
      </w:pPr>
      <w:proofErr w:type="spellStart"/>
      <w:r w:rsidRPr="00CB2553">
        <w:rPr>
          <w:rFonts w:ascii="Arial" w:hAnsi="Arial" w:cs="Arial"/>
          <w:color w:val="000000" w:themeColor="text1"/>
          <w:lang w:val="en-US"/>
        </w:rPr>
        <w:t>Kolle</w:t>
      </w:r>
      <w:proofErr w:type="spellEnd"/>
      <w:r w:rsidRPr="00CB2553">
        <w:rPr>
          <w:rFonts w:ascii="Arial" w:hAnsi="Arial" w:cs="Arial"/>
          <w:color w:val="000000" w:themeColor="text1"/>
          <w:lang w:val="en-US"/>
        </w:rPr>
        <w:t xml:space="preserve">, S.R. (2017). </w:t>
      </w:r>
      <w:hyperlink r:id="rId27" w:history="1">
        <w:r w:rsidRPr="00CB2553">
          <w:rPr>
            <w:rStyle w:val="Hyperlink"/>
            <w:rFonts w:ascii="Arial" w:hAnsi="Arial" w:cs="Arial"/>
            <w:lang w:val="en-US"/>
          </w:rPr>
          <w:t>Global research on information literacy: A bibliometric analysis from 2005 to 2014</w:t>
        </w:r>
      </w:hyperlink>
      <w:r w:rsidRPr="00CB2553">
        <w:rPr>
          <w:rFonts w:ascii="Arial" w:hAnsi="Arial" w:cs="Arial"/>
          <w:color w:val="000000" w:themeColor="text1"/>
          <w:lang w:val="en-US"/>
        </w:rPr>
        <w:t xml:space="preserve">. </w:t>
      </w:r>
      <w:r w:rsidRPr="00CB2553">
        <w:rPr>
          <w:rFonts w:ascii="Arial" w:hAnsi="Arial" w:cs="Arial"/>
          <w:i/>
          <w:iCs/>
          <w:color w:val="000000" w:themeColor="text1"/>
          <w:lang w:val="en-US"/>
        </w:rPr>
        <w:t>The Electronic Library</w:t>
      </w:r>
      <w:r w:rsidRPr="008F020F">
        <w:rPr>
          <w:rFonts w:ascii="Arial" w:hAnsi="Arial" w:cs="Arial"/>
          <w:i/>
          <w:iCs/>
          <w:color w:val="000000" w:themeColor="text1"/>
          <w:lang w:val="en-US"/>
        </w:rPr>
        <w:t>,</w:t>
      </w:r>
      <w:r w:rsidRPr="00543486">
        <w:rPr>
          <w:rFonts w:ascii="Arial" w:hAnsi="Arial" w:cs="Arial"/>
          <w:i/>
          <w:iCs/>
          <w:color w:val="000000" w:themeColor="text1"/>
          <w:lang w:val="en-US"/>
        </w:rPr>
        <w:t xml:space="preserve"> 35</w:t>
      </w:r>
      <w:r w:rsidRPr="00CB2553">
        <w:rPr>
          <w:rFonts w:ascii="Arial" w:hAnsi="Arial" w:cs="Arial"/>
          <w:color w:val="000000" w:themeColor="text1"/>
          <w:lang w:val="en-US"/>
        </w:rPr>
        <w:t>(2), 283</w:t>
      </w:r>
      <w:r>
        <w:rPr>
          <w:rFonts w:ascii="Arial" w:hAnsi="Arial" w:cs="Arial"/>
          <w:color w:val="000000" w:themeColor="text1"/>
        </w:rPr>
        <w:t>–</w:t>
      </w:r>
      <w:r w:rsidRPr="00CB2553">
        <w:rPr>
          <w:rFonts w:ascii="Arial" w:hAnsi="Arial" w:cs="Arial"/>
          <w:color w:val="000000" w:themeColor="text1"/>
          <w:lang w:val="en-US"/>
        </w:rPr>
        <w:t xml:space="preserve">298. </w:t>
      </w:r>
    </w:p>
    <w:p w14:paraId="11E511CD" w14:textId="77777777" w:rsidR="00595698" w:rsidRPr="00E83C8A" w:rsidRDefault="00595698" w:rsidP="00595698">
      <w:pPr>
        <w:spacing w:afterLines="240" w:after="576" w:line="240" w:lineRule="auto"/>
        <w:ind w:left="709" w:hanging="709"/>
        <w:contextualSpacing/>
        <w:rPr>
          <w:rFonts w:ascii="Arial" w:hAnsi="Arial" w:cs="Arial"/>
          <w:color w:val="000000" w:themeColor="text1"/>
          <w:lang w:val="en-US"/>
        </w:rPr>
      </w:pPr>
    </w:p>
    <w:p w14:paraId="1AD58B99" w14:textId="1BE89FFF" w:rsidR="00E83C8A" w:rsidRDefault="00E83C8A" w:rsidP="00595698">
      <w:pPr>
        <w:spacing w:afterLines="240" w:after="576" w:line="240" w:lineRule="auto"/>
        <w:ind w:left="709" w:hanging="709"/>
        <w:contextualSpacing/>
        <w:rPr>
          <w:rFonts w:ascii="Arial" w:hAnsi="Arial" w:cs="Arial"/>
          <w:color w:val="000000" w:themeColor="text1"/>
          <w:lang w:val="pt-BR"/>
        </w:rPr>
      </w:pPr>
      <w:r w:rsidRPr="00CB2553">
        <w:rPr>
          <w:rFonts w:ascii="Arial" w:hAnsi="Arial" w:cs="Arial"/>
          <w:color w:val="000000" w:themeColor="text1"/>
          <w:lang w:val="en-US"/>
        </w:rPr>
        <w:t xml:space="preserve">Lau, J. (2006). </w:t>
      </w:r>
      <w:hyperlink r:id="rId28" w:history="1">
        <w:r w:rsidRPr="00CB2553">
          <w:rPr>
            <w:rStyle w:val="Hyperlink"/>
            <w:rFonts w:ascii="Arial" w:hAnsi="Arial" w:cs="Arial"/>
            <w:i/>
            <w:lang w:val="en-US"/>
          </w:rPr>
          <w:t>Guidelines on information literacy for lifelong learning</w:t>
        </w:r>
      </w:hyperlink>
      <w:r w:rsidRPr="00CB2553">
        <w:rPr>
          <w:rFonts w:ascii="Arial" w:hAnsi="Arial" w:cs="Arial"/>
          <w:i/>
          <w:color w:val="000000" w:themeColor="text1"/>
          <w:lang w:val="en-US"/>
        </w:rPr>
        <w:t>.</w:t>
      </w:r>
      <w:r w:rsidRPr="00CB2553">
        <w:rPr>
          <w:rFonts w:ascii="Arial" w:hAnsi="Arial" w:cs="Arial"/>
          <w:color w:val="000000" w:themeColor="text1"/>
          <w:lang w:val="en-US"/>
        </w:rPr>
        <w:t xml:space="preserve"> </w:t>
      </w:r>
      <w:r w:rsidRPr="00CB2553">
        <w:rPr>
          <w:rFonts w:ascii="Arial" w:hAnsi="Arial" w:cs="Arial"/>
          <w:color w:val="000000" w:themeColor="text1"/>
          <w:lang w:val="pt-BR"/>
        </w:rPr>
        <w:t xml:space="preserve">IFLA. </w:t>
      </w:r>
    </w:p>
    <w:p w14:paraId="464EA7CB" w14:textId="77777777" w:rsidR="00595698" w:rsidRPr="00E83C8A" w:rsidRDefault="00595698" w:rsidP="00595698">
      <w:pPr>
        <w:spacing w:afterLines="240" w:after="576" w:line="240" w:lineRule="auto"/>
        <w:ind w:left="709" w:hanging="709"/>
        <w:contextualSpacing/>
        <w:rPr>
          <w:rFonts w:ascii="Arial" w:hAnsi="Arial" w:cs="Arial"/>
          <w:color w:val="000000" w:themeColor="text1"/>
          <w:lang w:val="pt-BR"/>
        </w:rPr>
      </w:pPr>
    </w:p>
    <w:p w14:paraId="2E8618C1" w14:textId="5287EC63" w:rsidR="00E83C8A" w:rsidRDefault="00E83C8A" w:rsidP="00595698">
      <w:pPr>
        <w:spacing w:afterLines="240" w:after="576" w:line="240" w:lineRule="auto"/>
        <w:ind w:left="709" w:hanging="709"/>
        <w:contextualSpacing/>
        <w:rPr>
          <w:rFonts w:ascii="Arial" w:hAnsi="Arial" w:cs="Arial"/>
          <w:color w:val="000000" w:themeColor="text1"/>
          <w:lang w:val="en-US"/>
        </w:rPr>
      </w:pPr>
      <w:r w:rsidRPr="00CB2553">
        <w:rPr>
          <w:rFonts w:ascii="Arial" w:hAnsi="Arial" w:cs="Arial"/>
          <w:color w:val="000000" w:themeColor="text1"/>
          <w:lang w:val="pt-BR"/>
        </w:rPr>
        <w:t xml:space="preserve">Leite, C., Simeão, E. L. M. S., de Almeida Nunes, E. M., Diógenes, F. C. B., Feres, G. G., Freire, I. M., &amp; Belluzzo, R. C. (2016). </w:t>
      </w:r>
      <w:hyperlink r:id="rId29" w:history="1">
        <w:r w:rsidRPr="00CB2553">
          <w:rPr>
            <w:rStyle w:val="Hyperlink"/>
            <w:rFonts w:ascii="Arial" w:hAnsi="Arial" w:cs="Arial"/>
            <w:lang w:val="pt-BR"/>
          </w:rPr>
          <w:t>Cenário e perspectiva da produção científica sobre competência em informação (</w:t>
        </w:r>
        <w:proofErr w:type="spellStart"/>
        <w:r w:rsidRPr="00CB2553">
          <w:rPr>
            <w:rStyle w:val="Hyperlink"/>
            <w:rFonts w:ascii="Arial" w:hAnsi="Arial" w:cs="Arial"/>
            <w:lang w:val="pt-BR"/>
          </w:rPr>
          <w:t>CoInfo</w:t>
        </w:r>
        <w:proofErr w:type="spellEnd"/>
        <w:r w:rsidRPr="00CB2553">
          <w:rPr>
            <w:rStyle w:val="Hyperlink"/>
            <w:rFonts w:ascii="Arial" w:hAnsi="Arial" w:cs="Arial"/>
            <w:lang w:val="pt-BR"/>
          </w:rPr>
          <w:t>) no Brasil: estudo da produção no âmbito da ANCIB.</w:t>
        </w:r>
      </w:hyperlink>
      <w:r w:rsidRPr="00CB2553">
        <w:rPr>
          <w:rFonts w:ascii="Arial" w:hAnsi="Arial" w:cs="Arial"/>
          <w:color w:val="000000" w:themeColor="text1"/>
          <w:lang w:val="pt-BR"/>
        </w:rPr>
        <w:t xml:space="preserve"> </w:t>
      </w:r>
      <w:proofErr w:type="spellStart"/>
      <w:r w:rsidRPr="00543486">
        <w:rPr>
          <w:rFonts w:ascii="Arial" w:hAnsi="Arial" w:cs="Arial"/>
          <w:i/>
          <w:iCs/>
          <w:color w:val="000000" w:themeColor="text1"/>
          <w:lang w:val="en-US"/>
        </w:rPr>
        <w:t>Informação</w:t>
      </w:r>
      <w:proofErr w:type="spellEnd"/>
      <w:r w:rsidRPr="00543486">
        <w:rPr>
          <w:rFonts w:ascii="Arial" w:hAnsi="Arial" w:cs="Arial"/>
          <w:i/>
          <w:iCs/>
          <w:color w:val="000000" w:themeColor="text1"/>
          <w:lang w:val="en-US"/>
        </w:rPr>
        <w:t xml:space="preserve"> &amp; </w:t>
      </w:r>
      <w:proofErr w:type="spellStart"/>
      <w:r w:rsidRPr="00543486">
        <w:rPr>
          <w:rFonts w:ascii="Arial" w:hAnsi="Arial" w:cs="Arial"/>
          <w:i/>
          <w:iCs/>
          <w:color w:val="000000" w:themeColor="text1"/>
          <w:lang w:val="en-US"/>
        </w:rPr>
        <w:t>Sociedade</w:t>
      </w:r>
      <w:proofErr w:type="spellEnd"/>
      <w:r w:rsidRPr="00543486">
        <w:rPr>
          <w:rFonts w:ascii="Arial" w:hAnsi="Arial" w:cs="Arial"/>
          <w:i/>
          <w:iCs/>
          <w:color w:val="000000" w:themeColor="text1"/>
          <w:lang w:val="en-US"/>
        </w:rPr>
        <w:t>,</w:t>
      </w:r>
      <w:r w:rsidRPr="00543486">
        <w:rPr>
          <w:rFonts w:ascii="Arial" w:hAnsi="Arial" w:cs="Arial"/>
          <w:color w:val="000000" w:themeColor="text1"/>
          <w:lang w:val="en-US"/>
        </w:rPr>
        <w:t xml:space="preserve"> </w:t>
      </w:r>
      <w:r w:rsidRPr="00543486">
        <w:rPr>
          <w:rFonts w:ascii="Arial" w:hAnsi="Arial" w:cs="Arial"/>
          <w:i/>
          <w:iCs/>
          <w:color w:val="000000" w:themeColor="text1"/>
          <w:lang w:val="en-US"/>
        </w:rPr>
        <w:t>26</w:t>
      </w:r>
      <w:r w:rsidRPr="00543486">
        <w:rPr>
          <w:rFonts w:ascii="Arial" w:hAnsi="Arial" w:cs="Arial"/>
          <w:color w:val="000000" w:themeColor="text1"/>
          <w:lang w:val="en-US"/>
        </w:rPr>
        <w:t>(3).</w:t>
      </w:r>
    </w:p>
    <w:p w14:paraId="43848368"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n-US"/>
        </w:rPr>
      </w:pPr>
    </w:p>
    <w:p w14:paraId="17BD17EF" w14:textId="62A11F78" w:rsidR="00E83C8A" w:rsidRDefault="00E83C8A" w:rsidP="00595698">
      <w:pPr>
        <w:spacing w:afterLines="240" w:after="576" w:line="240" w:lineRule="auto"/>
        <w:ind w:left="709" w:hanging="709"/>
        <w:contextualSpacing/>
        <w:rPr>
          <w:rFonts w:ascii="Arial" w:hAnsi="Arial" w:cs="Arial"/>
          <w:color w:val="000000" w:themeColor="text1"/>
          <w:lang w:val="es-CO"/>
        </w:rPr>
      </w:pPr>
      <w:r w:rsidRPr="00CB2553">
        <w:rPr>
          <w:rFonts w:ascii="Arial" w:hAnsi="Arial" w:cs="Arial"/>
          <w:color w:val="000000" w:themeColor="text1"/>
          <w:lang w:val="en-US"/>
        </w:rPr>
        <w:t>Machin-</w:t>
      </w:r>
      <w:proofErr w:type="spellStart"/>
      <w:r w:rsidRPr="00CB2553">
        <w:rPr>
          <w:rFonts w:ascii="Arial" w:hAnsi="Arial" w:cs="Arial"/>
          <w:color w:val="000000" w:themeColor="text1"/>
          <w:lang w:val="en-US"/>
        </w:rPr>
        <w:t>Mastromatteo</w:t>
      </w:r>
      <w:proofErr w:type="spellEnd"/>
      <w:r w:rsidRPr="00CB2553">
        <w:rPr>
          <w:rFonts w:ascii="Arial" w:hAnsi="Arial" w:cs="Arial"/>
          <w:color w:val="000000" w:themeColor="text1"/>
          <w:lang w:val="en-US"/>
        </w:rPr>
        <w:t>, J.</w:t>
      </w:r>
      <w:r w:rsidR="00965518">
        <w:rPr>
          <w:rFonts w:ascii="Arial" w:hAnsi="Arial" w:cs="Arial"/>
          <w:color w:val="000000" w:themeColor="text1"/>
          <w:lang w:val="en-US"/>
        </w:rPr>
        <w:t xml:space="preserve"> </w:t>
      </w:r>
      <w:r w:rsidRPr="00CB2553">
        <w:rPr>
          <w:rFonts w:ascii="Arial" w:hAnsi="Arial" w:cs="Arial"/>
          <w:color w:val="000000" w:themeColor="text1"/>
          <w:lang w:val="en-US"/>
        </w:rPr>
        <w:t xml:space="preserve">D., </w:t>
      </w:r>
      <w:r w:rsidR="007C1045">
        <w:rPr>
          <w:rFonts w:ascii="Arial" w:hAnsi="Arial" w:cs="Arial"/>
          <w:color w:val="000000" w:themeColor="text1"/>
          <w:lang w:val="en-US"/>
        </w:rPr>
        <w:t>&amp;</w:t>
      </w:r>
      <w:r w:rsidRPr="00CB2553">
        <w:rPr>
          <w:rFonts w:ascii="Arial" w:hAnsi="Arial" w:cs="Arial"/>
          <w:color w:val="000000" w:themeColor="text1"/>
          <w:lang w:val="en-US"/>
        </w:rPr>
        <w:t xml:space="preserve"> Lau, J. (2015). </w:t>
      </w:r>
      <w:hyperlink r:id="rId30" w:history="1">
        <w:r w:rsidRPr="00CB2553">
          <w:rPr>
            <w:rStyle w:val="Hyperlink"/>
            <w:rFonts w:ascii="Arial" w:hAnsi="Arial" w:cs="Arial"/>
            <w:lang w:val="en-US"/>
          </w:rPr>
          <w:t>The arrival of information literacy.</w:t>
        </w:r>
      </w:hyperlink>
      <w:r w:rsidRPr="00CB2553">
        <w:rPr>
          <w:rFonts w:ascii="Arial" w:hAnsi="Arial" w:cs="Arial"/>
          <w:color w:val="000000" w:themeColor="text1"/>
          <w:lang w:val="en-US"/>
        </w:rPr>
        <w:t xml:space="preserve"> </w:t>
      </w:r>
      <w:proofErr w:type="spellStart"/>
      <w:r w:rsidRPr="00543486">
        <w:rPr>
          <w:rFonts w:ascii="Arial" w:hAnsi="Arial" w:cs="Arial"/>
          <w:i/>
          <w:color w:val="000000" w:themeColor="text1"/>
          <w:lang w:val="es-CO"/>
        </w:rPr>
        <w:t>Information</w:t>
      </w:r>
      <w:proofErr w:type="spellEnd"/>
      <w:r w:rsidRPr="00543486">
        <w:rPr>
          <w:rFonts w:ascii="Arial" w:hAnsi="Arial" w:cs="Arial"/>
          <w:i/>
          <w:color w:val="000000" w:themeColor="text1"/>
          <w:lang w:val="es-CO"/>
        </w:rPr>
        <w:t xml:space="preserve"> </w:t>
      </w:r>
      <w:proofErr w:type="spellStart"/>
      <w:r w:rsidRPr="00543486">
        <w:rPr>
          <w:rFonts w:ascii="Arial" w:hAnsi="Arial" w:cs="Arial"/>
          <w:i/>
          <w:color w:val="000000" w:themeColor="text1"/>
          <w:lang w:val="es-CO"/>
        </w:rPr>
        <w:t>Development</w:t>
      </w:r>
      <w:proofErr w:type="spellEnd"/>
      <w:r w:rsidRPr="00543486">
        <w:rPr>
          <w:rFonts w:ascii="Arial" w:hAnsi="Arial" w:cs="Arial"/>
          <w:i/>
          <w:color w:val="000000" w:themeColor="text1"/>
          <w:lang w:val="es-CO"/>
        </w:rPr>
        <w:t>,</w:t>
      </w:r>
      <w:r w:rsidRPr="00543486">
        <w:rPr>
          <w:rFonts w:ascii="Arial" w:hAnsi="Arial" w:cs="Arial"/>
          <w:color w:val="000000" w:themeColor="text1"/>
          <w:lang w:val="es-CO"/>
        </w:rPr>
        <w:t xml:space="preserve"> </w:t>
      </w:r>
      <w:r w:rsidRPr="00543486">
        <w:rPr>
          <w:rFonts w:ascii="Arial" w:hAnsi="Arial" w:cs="Arial"/>
          <w:i/>
          <w:iCs/>
          <w:color w:val="000000" w:themeColor="text1"/>
          <w:lang w:val="es-CO"/>
        </w:rPr>
        <w:t>31</w:t>
      </w:r>
      <w:r w:rsidRPr="00543486">
        <w:rPr>
          <w:rFonts w:ascii="Arial" w:hAnsi="Arial" w:cs="Arial"/>
          <w:color w:val="000000" w:themeColor="text1"/>
          <w:lang w:val="es-CO"/>
        </w:rPr>
        <w:t xml:space="preserve">(2), 190–193. </w:t>
      </w:r>
    </w:p>
    <w:p w14:paraId="41BA932D"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s-CO"/>
        </w:rPr>
      </w:pPr>
    </w:p>
    <w:p w14:paraId="160A3B6A" w14:textId="2DACF67F" w:rsidR="00E83C8A" w:rsidRDefault="00E83C8A" w:rsidP="00595698">
      <w:pPr>
        <w:spacing w:afterLines="240" w:after="576" w:line="240" w:lineRule="auto"/>
        <w:ind w:left="709" w:hanging="709"/>
        <w:contextualSpacing/>
        <w:rPr>
          <w:rFonts w:ascii="Arial" w:hAnsi="Arial" w:cs="Arial"/>
          <w:color w:val="000000" w:themeColor="text1"/>
          <w:lang w:val="es-CO"/>
        </w:rPr>
      </w:pPr>
      <w:proofErr w:type="spellStart"/>
      <w:r w:rsidRPr="00543486">
        <w:rPr>
          <w:rFonts w:ascii="Arial" w:hAnsi="Arial" w:cs="Arial"/>
          <w:color w:val="000000" w:themeColor="text1"/>
          <w:lang w:val="es-CO"/>
        </w:rPr>
        <w:t>Rader</w:t>
      </w:r>
      <w:proofErr w:type="spellEnd"/>
      <w:r w:rsidRPr="00543486">
        <w:rPr>
          <w:rFonts w:ascii="Arial" w:hAnsi="Arial" w:cs="Arial"/>
          <w:color w:val="000000" w:themeColor="text1"/>
          <w:lang w:val="es-CO"/>
        </w:rPr>
        <w:t xml:space="preserve">, H (2000). </w:t>
      </w:r>
      <w:hyperlink r:id="rId31" w:history="1">
        <w:r w:rsidRPr="00543486">
          <w:rPr>
            <w:rStyle w:val="Hyperlink"/>
            <w:rFonts w:ascii="Arial" w:hAnsi="Arial" w:cs="Arial"/>
            <w:lang w:val="es-CO"/>
          </w:rPr>
          <w:t>La alfabetización informacional en el entorno del servicio de referencia: Preparándonos para el futuro.</w:t>
        </w:r>
      </w:hyperlink>
      <w:r w:rsidRPr="00543486">
        <w:rPr>
          <w:rFonts w:ascii="Arial" w:hAnsi="Arial" w:cs="Arial"/>
          <w:color w:val="000000" w:themeColor="text1"/>
          <w:lang w:val="es-CO"/>
        </w:rPr>
        <w:t xml:space="preserve"> </w:t>
      </w:r>
      <w:r w:rsidRPr="00543486">
        <w:rPr>
          <w:rFonts w:ascii="Arial" w:hAnsi="Arial" w:cs="Arial"/>
          <w:i/>
          <w:color w:val="000000" w:themeColor="text1"/>
          <w:lang w:val="es-CO"/>
        </w:rPr>
        <w:t>Anales de documentación</w:t>
      </w:r>
      <w:r w:rsidRPr="00543486">
        <w:rPr>
          <w:rFonts w:ascii="Arial" w:hAnsi="Arial" w:cs="Arial"/>
          <w:color w:val="000000" w:themeColor="text1"/>
          <w:lang w:val="es-CO"/>
        </w:rPr>
        <w:t xml:space="preserve">, </w:t>
      </w:r>
      <w:r w:rsidRPr="00543486">
        <w:rPr>
          <w:rFonts w:ascii="Arial" w:hAnsi="Arial" w:cs="Arial"/>
          <w:i/>
          <w:iCs/>
          <w:color w:val="000000" w:themeColor="text1"/>
          <w:lang w:val="es-CO"/>
        </w:rPr>
        <w:t>3</w:t>
      </w:r>
      <w:r w:rsidR="008F020F" w:rsidRPr="00543486">
        <w:rPr>
          <w:rFonts w:ascii="Arial" w:hAnsi="Arial" w:cs="Arial"/>
          <w:color w:val="000000" w:themeColor="text1"/>
          <w:lang w:val="es-CO"/>
        </w:rPr>
        <w:t>,</w:t>
      </w:r>
      <w:r w:rsidRPr="00543486">
        <w:rPr>
          <w:rFonts w:ascii="Arial" w:hAnsi="Arial" w:cs="Arial"/>
          <w:color w:val="000000" w:themeColor="text1"/>
          <w:lang w:val="es-CO"/>
        </w:rPr>
        <w:t xml:space="preserve"> 209–216.</w:t>
      </w:r>
    </w:p>
    <w:p w14:paraId="5F79351C"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s-CO"/>
        </w:rPr>
      </w:pPr>
    </w:p>
    <w:p w14:paraId="1507952D" w14:textId="35DABA95" w:rsidR="00E83C8A" w:rsidRDefault="00E83C8A" w:rsidP="00595698">
      <w:pPr>
        <w:spacing w:afterLines="240" w:after="576" w:line="240" w:lineRule="auto"/>
        <w:ind w:left="709" w:hanging="709"/>
        <w:contextualSpacing/>
        <w:rPr>
          <w:rFonts w:ascii="Arial" w:hAnsi="Arial" w:cs="Arial"/>
          <w:color w:val="000000" w:themeColor="text1"/>
          <w:lang w:val="es-CO"/>
        </w:rPr>
      </w:pPr>
      <w:r w:rsidRPr="00543486">
        <w:rPr>
          <w:rFonts w:ascii="Arial" w:hAnsi="Arial" w:cs="Arial"/>
          <w:color w:val="000000" w:themeColor="text1"/>
          <w:lang w:val="es-CO"/>
        </w:rPr>
        <w:t xml:space="preserve">Rivas Villena, J. A., Uribe-Tirado, A., López-Mesa, E. K., &amp; </w:t>
      </w:r>
      <w:proofErr w:type="spellStart"/>
      <w:r w:rsidRPr="00543486">
        <w:rPr>
          <w:rFonts w:ascii="Arial" w:hAnsi="Arial" w:cs="Arial"/>
          <w:color w:val="000000" w:themeColor="text1"/>
          <w:lang w:val="es-CO"/>
        </w:rPr>
        <w:t>Limaymanta</w:t>
      </w:r>
      <w:proofErr w:type="spellEnd"/>
      <w:r w:rsidRPr="00543486">
        <w:rPr>
          <w:rFonts w:ascii="Arial" w:hAnsi="Arial" w:cs="Arial"/>
          <w:color w:val="000000" w:themeColor="text1"/>
          <w:lang w:val="es-CO"/>
        </w:rPr>
        <w:t xml:space="preserve">, C. H. (2021). </w:t>
      </w:r>
      <w:hyperlink r:id="rId32" w:history="1">
        <w:r w:rsidRPr="00543486">
          <w:rPr>
            <w:rStyle w:val="Hyperlink"/>
            <w:rFonts w:ascii="Arial" w:hAnsi="Arial" w:cs="Arial"/>
            <w:lang w:val="es-CO"/>
          </w:rPr>
          <w:t>Alfabetización informacional en Bibliotecología y Ciencias de la Información. Un análisis bibliométrico en el ámbito latinoamericano (2001-2020</w:t>
        </w:r>
        <w:r w:rsidRPr="00543486">
          <w:rPr>
            <w:rStyle w:val="Hyperlink"/>
            <w:rFonts w:ascii="Arial" w:hAnsi="Arial" w:cs="Arial"/>
            <w:i/>
            <w:lang w:val="es-CO"/>
          </w:rPr>
          <w:t>).</w:t>
        </w:r>
      </w:hyperlink>
      <w:r w:rsidRPr="00543486">
        <w:rPr>
          <w:rFonts w:ascii="Arial" w:hAnsi="Arial" w:cs="Arial"/>
          <w:i/>
          <w:iCs/>
          <w:color w:val="000000" w:themeColor="text1"/>
          <w:lang w:val="es-CO"/>
        </w:rPr>
        <w:t xml:space="preserve"> Información, cultura y sociedad,</w:t>
      </w:r>
      <w:r w:rsidRPr="00543486">
        <w:rPr>
          <w:rFonts w:ascii="Arial" w:hAnsi="Arial" w:cs="Arial"/>
          <w:color w:val="000000" w:themeColor="text1"/>
          <w:lang w:val="es-CO"/>
        </w:rPr>
        <w:t xml:space="preserve"> </w:t>
      </w:r>
      <w:r w:rsidRPr="00543486">
        <w:rPr>
          <w:rFonts w:ascii="Arial" w:hAnsi="Arial" w:cs="Arial"/>
          <w:i/>
          <w:iCs/>
          <w:color w:val="000000" w:themeColor="text1"/>
          <w:lang w:val="es-CO"/>
        </w:rPr>
        <w:t>45</w:t>
      </w:r>
      <w:r w:rsidRPr="00543486">
        <w:rPr>
          <w:rFonts w:ascii="Arial" w:hAnsi="Arial" w:cs="Arial"/>
          <w:color w:val="000000" w:themeColor="text1"/>
          <w:lang w:val="es-CO"/>
        </w:rPr>
        <w:t>, 95</w:t>
      </w:r>
      <w:r w:rsidR="006A2611" w:rsidRPr="00543486">
        <w:rPr>
          <w:rFonts w:ascii="Arial" w:hAnsi="Arial" w:cs="Arial"/>
          <w:color w:val="000000" w:themeColor="text1"/>
          <w:lang w:val="es-CO"/>
        </w:rPr>
        <w:t>–</w:t>
      </w:r>
      <w:r w:rsidRPr="00543486">
        <w:rPr>
          <w:rFonts w:ascii="Arial" w:hAnsi="Arial" w:cs="Arial"/>
          <w:color w:val="000000" w:themeColor="text1"/>
          <w:lang w:val="es-CO"/>
        </w:rPr>
        <w:t xml:space="preserve">112. </w:t>
      </w:r>
    </w:p>
    <w:p w14:paraId="2334B03C"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s-CO"/>
        </w:rPr>
      </w:pPr>
    </w:p>
    <w:p w14:paraId="1CE8C3F4" w14:textId="2F3D37EC" w:rsidR="00E83C8A" w:rsidRDefault="00E83C8A" w:rsidP="00595698">
      <w:pPr>
        <w:spacing w:afterLines="240" w:after="576" w:line="240" w:lineRule="auto"/>
        <w:ind w:left="709" w:hanging="709"/>
        <w:contextualSpacing/>
        <w:rPr>
          <w:rFonts w:ascii="Arial" w:hAnsi="Arial" w:cs="Arial"/>
          <w:color w:val="000000" w:themeColor="text1"/>
          <w:lang w:val="pt-BR"/>
        </w:rPr>
      </w:pPr>
      <w:r w:rsidRPr="00CB2553">
        <w:rPr>
          <w:rFonts w:ascii="Arial" w:hAnsi="Arial" w:cs="Arial"/>
          <w:color w:val="000000" w:themeColor="text1"/>
          <w:lang w:val="pt-BR"/>
        </w:rPr>
        <w:t>Silva, S.</w:t>
      </w:r>
      <w:r w:rsidR="00A57B83">
        <w:rPr>
          <w:rFonts w:ascii="Arial" w:hAnsi="Arial" w:cs="Arial"/>
          <w:color w:val="000000" w:themeColor="text1"/>
          <w:lang w:val="pt-BR"/>
        </w:rPr>
        <w:t xml:space="preserve"> </w:t>
      </w:r>
      <w:r w:rsidRPr="00CB2553">
        <w:rPr>
          <w:rFonts w:ascii="Arial" w:hAnsi="Arial" w:cs="Arial"/>
          <w:color w:val="000000" w:themeColor="text1"/>
          <w:lang w:val="pt-BR"/>
        </w:rPr>
        <w:t>A</w:t>
      </w:r>
      <w:r w:rsidR="00A57B83">
        <w:rPr>
          <w:rFonts w:ascii="Arial" w:hAnsi="Arial" w:cs="Arial"/>
          <w:color w:val="000000" w:themeColor="text1"/>
          <w:lang w:val="pt-BR"/>
        </w:rPr>
        <w:t xml:space="preserve">. </w:t>
      </w:r>
      <w:r w:rsidRPr="00CB2553">
        <w:rPr>
          <w:rFonts w:ascii="Arial" w:hAnsi="Arial" w:cs="Arial"/>
          <w:color w:val="000000" w:themeColor="text1"/>
          <w:lang w:val="pt-BR"/>
        </w:rPr>
        <w:t>A.</w:t>
      </w:r>
      <w:r w:rsidR="00A57B83">
        <w:rPr>
          <w:rFonts w:ascii="Arial" w:hAnsi="Arial" w:cs="Arial"/>
          <w:color w:val="000000" w:themeColor="text1"/>
          <w:lang w:val="pt-BR"/>
        </w:rPr>
        <w:t xml:space="preserve"> </w:t>
      </w:r>
      <w:r w:rsidR="00965518">
        <w:rPr>
          <w:rFonts w:ascii="Arial" w:hAnsi="Arial" w:cs="Arial"/>
          <w:color w:val="000000" w:themeColor="text1"/>
          <w:lang w:val="pt-BR"/>
        </w:rPr>
        <w:t>d</w:t>
      </w:r>
      <w:r w:rsidRPr="00CB2553">
        <w:rPr>
          <w:rFonts w:ascii="Arial" w:hAnsi="Arial" w:cs="Arial"/>
          <w:color w:val="000000" w:themeColor="text1"/>
          <w:lang w:val="pt-BR"/>
        </w:rPr>
        <w:t>., &amp; Cardoso, A.</w:t>
      </w:r>
      <w:r w:rsidR="00A57B83">
        <w:rPr>
          <w:rFonts w:ascii="Arial" w:hAnsi="Arial" w:cs="Arial"/>
          <w:color w:val="000000" w:themeColor="text1"/>
          <w:lang w:val="pt-BR"/>
        </w:rPr>
        <w:t xml:space="preserve"> </w:t>
      </w:r>
      <w:r w:rsidRPr="00CB2553">
        <w:rPr>
          <w:rFonts w:ascii="Arial" w:hAnsi="Arial" w:cs="Arial"/>
          <w:color w:val="000000" w:themeColor="text1"/>
          <w:lang w:val="pt-BR"/>
        </w:rPr>
        <w:t>M.</w:t>
      </w:r>
      <w:r w:rsidR="00A57B83">
        <w:rPr>
          <w:rFonts w:ascii="Arial" w:hAnsi="Arial" w:cs="Arial"/>
          <w:color w:val="000000" w:themeColor="text1"/>
          <w:lang w:val="pt-BR"/>
        </w:rPr>
        <w:t xml:space="preserve"> </w:t>
      </w:r>
      <w:r w:rsidRPr="00CB2553">
        <w:rPr>
          <w:rFonts w:ascii="Arial" w:hAnsi="Arial" w:cs="Arial"/>
          <w:color w:val="000000" w:themeColor="text1"/>
          <w:lang w:val="pt-BR"/>
        </w:rPr>
        <w:t xml:space="preserve">P. (2023). </w:t>
      </w:r>
      <w:hyperlink r:id="rId33" w:history="1">
        <w:r w:rsidRPr="00CB2553">
          <w:rPr>
            <w:rStyle w:val="Hyperlink"/>
            <w:rFonts w:ascii="Arial" w:hAnsi="Arial" w:cs="Arial"/>
            <w:lang w:val="pt-BR"/>
          </w:rPr>
          <w:t>Literacia informacional uma revisão sistemática de literatura.</w:t>
        </w:r>
      </w:hyperlink>
      <w:r w:rsidRPr="00CB2553">
        <w:rPr>
          <w:rFonts w:ascii="Arial" w:hAnsi="Arial" w:cs="Arial"/>
          <w:color w:val="000000" w:themeColor="text1"/>
          <w:lang w:val="pt-BR"/>
        </w:rPr>
        <w:t xml:space="preserve"> </w:t>
      </w:r>
      <w:r w:rsidRPr="00CB2553">
        <w:rPr>
          <w:rFonts w:ascii="Arial" w:hAnsi="Arial" w:cs="Arial"/>
          <w:i/>
          <w:iCs/>
          <w:color w:val="000000" w:themeColor="text1"/>
          <w:lang w:val="pt-BR"/>
        </w:rPr>
        <w:t>RDBCI: Revista Digital de Biblioteconomia e Ciência da Informação</w:t>
      </w:r>
      <w:r w:rsidRPr="00CB2553">
        <w:rPr>
          <w:rFonts w:ascii="Arial" w:hAnsi="Arial" w:cs="Arial"/>
          <w:color w:val="000000" w:themeColor="text1"/>
          <w:lang w:val="pt-BR"/>
        </w:rPr>
        <w:t>, 18, e020023.</w:t>
      </w:r>
    </w:p>
    <w:p w14:paraId="083E818F" w14:textId="77777777" w:rsidR="00595698" w:rsidRPr="00E83C8A" w:rsidRDefault="00595698" w:rsidP="00595698">
      <w:pPr>
        <w:spacing w:afterLines="240" w:after="576" w:line="240" w:lineRule="auto"/>
        <w:ind w:left="709" w:hanging="709"/>
        <w:contextualSpacing/>
        <w:rPr>
          <w:rFonts w:ascii="Arial" w:hAnsi="Arial" w:cs="Arial"/>
          <w:color w:val="000000" w:themeColor="text1"/>
          <w:lang w:val="pt-BR"/>
        </w:rPr>
      </w:pPr>
    </w:p>
    <w:p w14:paraId="561A24CC" w14:textId="60FCF0DC" w:rsidR="00E83C8A" w:rsidRDefault="00E83C8A" w:rsidP="00595698">
      <w:pPr>
        <w:spacing w:afterLines="240" w:after="576" w:line="240" w:lineRule="auto"/>
        <w:ind w:left="709" w:hanging="709"/>
        <w:contextualSpacing/>
        <w:rPr>
          <w:rFonts w:ascii="Arial" w:hAnsi="Arial" w:cs="Arial"/>
          <w:color w:val="000000" w:themeColor="text1"/>
          <w:lang w:val="es-CO"/>
        </w:rPr>
      </w:pPr>
      <w:r w:rsidRPr="00543486">
        <w:rPr>
          <w:rFonts w:ascii="Arial" w:hAnsi="Arial" w:cs="Arial"/>
          <w:color w:val="000000" w:themeColor="text1"/>
          <w:lang w:val="es-CO"/>
        </w:rPr>
        <w:t xml:space="preserve">Uribe-Tirado, A. (2010). </w:t>
      </w:r>
      <w:hyperlink r:id="rId34" w:history="1">
        <w:r w:rsidRPr="00543486">
          <w:rPr>
            <w:rStyle w:val="Hyperlink"/>
            <w:rFonts w:ascii="Arial" w:hAnsi="Arial" w:cs="Arial"/>
            <w:lang w:val="es-CO"/>
          </w:rPr>
          <w:t>La Alfabetización Informacional en Iberoamérica.</w:t>
        </w:r>
      </w:hyperlink>
      <w:r w:rsidRPr="00543486">
        <w:rPr>
          <w:rFonts w:ascii="Arial" w:hAnsi="Arial" w:cs="Arial"/>
          <w:color w:val="000000" w:themeColor="text1"/>
          <w:lang w:val="es-CO"/>
        </w:rPr>
        <w:t xml:space="preserve"> </w:t>
      </w:r>
      <w:r w:rsidRPr="00543486">
        <w:rPr>
          <w:rFonts w:ascii="Arial" w:hAnsi="Arial" w:cs="Arial"/>
          <w:i/>
          <w:iCs/>
          <w:color w:val="000000" w:themeColor="text1"/>
          <w:lang w:val="es-CO"/>
        </w:rPr>
        <w:t>IBERSID: revista de sistemas de información y documentación,</w:t>
      </w:r>
      <w:r w:rsidRPr="00543486">
        <w:rPr>
          <w:rFonts w:ascii="Arial" w:hAnsi="Arial" w:cs="Arial"/>
          <w:color w:val="000000" w:themeColor="text1"/>
          <w:lang w:val="es-CO"/>
        </w:rPr>
        <w:t xml:space="preserve"> 165</w:t>
      </w:r>
      <w:r w:rsidR="006A2611" w:rsidRPr="00543486">
        <w:rPr>
          <w:rFonts w:ascii="Arial" w:hAnsi="Arial" w:cs="Arial"/>
          <w:color w:val="000000" w:themeColor="text1"/>
          <w:lang w:val="es-CO"/>
        </w:rPr>
        <w:t>–</w:t>
      </w:r>
      <w:r w:rsidRPr="00543486">
        <w:rPr>
          <w:rFonts w:ascii="Arial" w:hAnsi="Arial" w:cs="Arial"/>
          <w:color w:val="000000" w:themeColor="text1"/>
          <w:lang w:val="es-CO"/>
        </w:rPr>
        <w:t xml:space="preserve">176. </w:t>
      </w:r>
    </w:p>
    <w:p w14:paraId="62B124AD"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s-CO"/>
        </w:rPr>
      </w:pPr>
    </w:p>
    <w:p w14:paraId="33460D29" w14:textId="40D8EB3F" w:rsidR="00E83C8A" w:rsidRDefault="00E83C8A" w:rsidP="00595698">
      <w:pPr>
        <w:spacing w:afterLines="240" w:after="576" w:line="240" w:lineRule="auto"/>
        <w:ind w:left="709" w:hanging="709"/>
        <w:contextualSpacing/>
        <w:rPr>
          <w:rFonts w:ascii="Arial" w:hAnsi="Arial" w:cs="Arial"/>
          <w:color w:val="000000" w:themeColor="text1"/>
          <w:lang w:val="es-CO"/>
        </w:rPr>
      </w:pPr>
      <w:r w:rsidRPr="00543486">
        <w:rPr>
          <w:rFonts w:ascii="Arial" w:hAnsi="Arial" w:cs="Arial"/>
          <w:color w:val="000000" w:themeColor="text1"/>
          <w:lang w:val="es-CO"/>
        </w:rPr>
        <w:t xml:space="preserve">Uribe-Tirado, A., &amp; </w:t>
      </w:r>
      <w:proofErr w:type="spellStart"/>
      <w:r w:rsidRPr="00543486">
        <w:rPr>
          <w:rFonts w:ascii="Arial" w:hAnsi="Arial" w:cs="Arial"/>
          <w:color w:val="000000" w:themeColor="text1"/>
          <w:lang w:val="es-CO"/>
        </w:rPr>
        <w:t>Alhuay</w:t>
      </w:r>
      <w:proofErr w:type="spellEnd"/>
      <w:r w:rsidRPr="00543486">
        <w:rPr>
          <w:rFonts w:ascii="Arial" w:hAnsi="Arial" w:cs="Arial"/>
          <w:color w:val="000000" w:themeColor="text1"/>
          <w:lang w:val="es-CO"/>
        </w:rPr>
        <w:t xml:space="preserve"> Quispe, J. (2017). </w:t>
      </w:r>
      <w:hyperlink r:id="rId35" w:history="1">
        <w:r w:rsidRPr="00543486">
          <w:rPr>
            <w:rStyle w:val="Hyperlink"/>
            <w:rFonts w:ascii="Arial" w:hAnsi="Arial" w:cs="Arial"/>
            <w:lang w:val="es-CO"/>
          </w:rPr>
          <w:t xml:space="preserve">Estudio métrico de ALFIN en Iberoamérica: de la bibliometría a las </w:t>
        </w:r>
        <w:proofErr w:type="spellStart"/>
        <w:r w:rsidRPr="00543486">
          <w:rPr>
            <w:rStyle w:val="Hyperlink"/>
            <w:rFonts w:ascii="Arial" w:hAnsi="Arial" w:cs="Arial"/>
            <w:lang w:val="es-CO"/>
          </w:rPr>
          <w:t>altmetrics</w:t>
        </w:r>
        <w:proofErr w:type="spellEnd"/>
        <w:r w:rsidRPr="00543486">
          <w:rPr>
            <w:rStyle w:val="Hyperlink"/>
            <w:rFonts w:ascii="Arial" w:hAnsi="Arial" w:cs="Arial"/>
            <w:lang w:val="es-CO"/>
          </w:rPr>
          <w:t>.</w:t>
        </w:r>
      </w:hyperlink>
      <w:r w:rsidRPr="00543486">
        <w:rPr>
          <w:rFonts w:ascii="Arial" w:hAnsi="Arial" w:cs="Arial"/>
          <w:color w:val="000000" w:themeColor="text1"/>
          <w:lang w:val="es-CO"/>
        </w:rPr>
        <w:t xml:space="preserve"> </w:t>
      </w:r>
      <w:r w:rsidRPr="00543486">
        <w:rPr>
          <w:rFonts w:ascii="Arial" w:hAnsi="Arial" w:cs="Arial"/>
          <w:i/>
          <w:iCs/>
          <w:color w:val="000000" w:themeColor="text1"/>
          <w:lang w:val="es-CO"/>
        </w:rPr>
        <w:t>Revista española de documentación científica, 40</w:t>
      </w:r>
      <w:r w:rsidRPr="00543486">
        <w:rPr>
          <w:rFonts w:ascii="Arial" w:hAnsi="Arial" w:cs="Arial"/>
          <w:color w:val="000000" w:themeColor="text1"/>
          <w:lang w:val="es-CO"/>
        </w:rPr>
        <w:t>(3).</w:t>
      </w:r>
    </w:p>
    <w:p w14:paraId="5CC5A707"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s-CO"/>
        </w:rPr>
      </w:pPr>
    </w:p>
    <w:p w14:paraId="6D3D3169" w14:textId="25A59AE6" w:rsidR="00E83C8A" w:rsidRDefault="00E83C8A" w:rsidP="00595698">
      <w:pPr>
        <w:spacing w:afterLines="240" w:after="576" w:line="240" w:lineRule="auto"/>
        <w:ind w:left="709" w:hanging="709"/>
        <w:contextualSpacing/>
        <w:rPr>
          <w:rFonts w:ascii="Arial" w:hAnsi="Arial" w:cs="Arial"/>
          <w:color w:val="000000" w:themeColor="text1"/>
          <w:lang w:val="es-CO"/>
        </w:rPr>
      </w:pPr>
      <w:r w:rsidRPr="00543486">
        <w:rPr>
          <w:rFonts w:ascii="Arial" w:hAnsi="Arial" w:cs="Arial"/>
          <w:color w:val="000000" w:themeColor="text1"/>
          <w:lang w:val="es-CO"/>
        </w:rPr>
        <w:t xml:space="preserve">Uribe Tirado, A., &amp; Pinto Molina, M. (2013). </w:t>
      </w:r>
      <w:hyperlink r:id="rId36" w:history="1">
        <w:r w:rsidRPr="00543486">
          <w:rPr>
            <w:rStyle w:val="Hyperlink"/>
            <w:rFonts w:ascii="Arial" w:hAnsi="Arial" w:cs="Arial"/>
            <w:lang w:val="es-CO"/>
          </w:rPr>
          <w:t>La incorporación de la alfabetización informacional en las bibliotecas universitarias americanas. Análisis comparativo a partir de la información de sus sitios web.</w:t>
        </w:r>
      </w:hyperlink>
      <w:r w:rsidRPr="00543486">
        <w:rPr>
          <w:rFonts w:ascii="Arial" w:hAnsi="Arial" w:cs="Arial"/>
          <w:color w:val="000000" w:themeColor="text1"/>
          <w:lang w:val="es-CO"/>
        </w:rPr>
        <w:t xml:space="preserve"> </w:t>
      </w:r>
      <w:r w:rsidRPr="00543486">
        <w:rPr>
          <w:rFonts w:ascii="Arial" w:hAnsi="Arial" w:cs="Arial"/>
          <w:i/>
          <w:iCs/>
          <w:color w:val="000000" w:themeColor="text1"/>
          <w:lang w:val="es-CO"/>
        </w:rPr>
        <w:t>Anales de documentación,</w:t>
      </w:r>
      <w:r w:rsidRPr="00543486">
        <w:rPr>
          <w:rFonts w:ascii="Arial" w:hAnsi="Arial" w:cs="Arial"/>
          <w:color w:val="000000" w:themeColor="text1"/>
          <w:lang w:val="es-CO"/>
        </w:rPr>
        <w:t xml:space="preserve"> </w:t>
      </w:r>
      <w:r w:rsidRPr="00543486">
        <w:rPr>
          <w:rFonts w:ascii="Arial" w:hAnsi="Arial" w:cs="Arial"/>
          <w:i/>
          <w:iCs/>
          <w:color w:val="000000" w:themeColor="text1"/>
          <w:lang w:val="es-CO"/>
        </w:rPr>
        <w:t>16</w:t>
      </w:r>
      <w:r w:rsidRPr="00543486">
        <w:rPr>
          <w:rFonts w:ascii="Arial" w:hAnsi="Arial" w:cs="Arial"/>
          <w:color w:val="000000" w:themeColor="text1"/>
          <w:lang w:val="es-CO"/>
        </w:rPr>
        <w:t xml:space="preserve">, 2. </w:t>
      </w:r>
    </w:p>
    <w:p w14:paraId="5D343DD9" w14:textId="77777777" w:rsidR="00595698" w:rsidRPr="00543486" w:rsidRDefault="00595698" w:rsidP="00595698">
      <w:pPr>
        <w:spacing w:afterLines="240" w:after="576" w:line="240" w:lineRule="auto"/>
        <w:ind w:left="709" w:hanging="709"/>
        <w:contextualSpacing/>
        <w:rPr>
          <w:rFonts w:ascii="Arial" w:hAnsi="Arial" w:cs="Arial"/>
          <w:color w:val="000000" w:themeColor="text1"/>
          <w:lang w:val="es-CO"/>
        </w:rPr>
      </w:pPr>
    </w:p>
    <w:p w14:paraId="35977BF3" w14:textId="383594EF" w:rsidR="00E83C8A" w:rsidRDefault="00E83C8A" w:rsidP="00595698">
      <w:pPr>
        <w:spacing w:afterLines="240" w:after="576" w:line="240" w:lineRule="auto"/>
        <w:ind w:left="709" w:hanging="709"/>
        <w:contextualSpacing/>
        <w:rPr>
          <w:rFonts w:ascii="Arial" w:hAnsi="Arial" w:cs="Arial"/>
          <w:color w:val="000000" w:themeColor="text1"/>
          <w:lang w:val="en-US"/>
        </w:rPr>
      </w:pPr>
      <w:r w:rsidRPr="00543486">
        <w:rPr>
          <w:rFonts w:ascii="Arial" w:hAnsi="Arial" w:cs="Arial"/>
          <w:color w:val="000000" w:themeColor="text1"/>
          <w:lang w:val="es-CO"/>
        </w:rPr>
        <w:t xml:space="preserve">Uribe Tirado, A., &amp; Pinto, M. (2014). </w:t>
      </w:r>
      <w:hyperlink r:id="rId37" w:history="1">
        <w:r w:rsidRPr="00543486">
          <w:rPr>
            <w:rStyle w:val="Hyperlink"/>
            <w:rFonts w:ascii="Arial" w:hAnsi="Arial" w:cs="Arial"/>
            <w:lang w:val="es-CO"/>
          </w:rPr>
          <w:t>75 lecciones aprendidas en programas de alfabetización informacional en universidades iberoamericanas.</w:t>
        </w:r>
      </w:hyperlink>
      <w:r w:rsidRPr="00543486">
        <w:rPr>
          <w:rFonts w:ascii="Arial" w:hAnsi="Arial" w:cs="Arial"/>
          <w:color w:val="000000" w:themeColor="text1"/>
          <w:lang w:val="es-CO"/>
        </w:rPr>
        <w:t xml:space="preserve"> </w:t>
      </w:r>
      <w:proofErr w:type="spellStart"/>
      <w:r w:rsidRPr="00CB2553">
        <w:rPr>
          <w:rFonts w:ascii="Arial" w:hAnsi="Arial" w:cs="Arial"/>
          <w:i/>
          <w:color w:val="000000" w:themeColor="text1"/>
          <w:lang w:val="en-US"/>
        </w:rPr>
        <w:t>Revista</w:t>
      </w:r>
      <w:proofErr w:type="spellEnd"/>
      <w:r w:rsidRPr="00CB2553">
        <w:rPr>
          <w:rFonts w:ascii="Arial" w:hAnsi="Arial" w:cs="Arial"/>
          <w:i/>
          <w:color w:val="000000" w:themeColor="text1"/>
          <w:lang w:val="en-US"/>
        </w:rPr>
        <w:t xml:space="preserve"> </w:t>
      </w:r>
      <w:proofErr w:type="spellStart"/>
      <w:r w:rsidRPr="00CB2553">
        <w:rPr>
          <w:rFonts w:ascii="Arial" w:hAnsi="Arial" w:cs="Arial"/>
          <w:i/>
          <w:color w:val="000000" w:themeColor="text1"/>
          <w:lang w:val="en-US"/>
        </w:rPr>
        <w:t>española</w:t>
      </w:r>
      <w:proofErr w:type="spellEnd"/>
      <w:r w:rsidRPr="00CB2553">
        <w:rPr>
          <w:rFonts w:ascii="Arial" w:hAnsi="Arial" w:cs="Arial"/>
          <w:i/>
          <w:color w:val="000000" w:themeColor="text1"/>
          <w:lang w:val="en-US"/>
        </w:rPr>
        <w:t xml:space="preserve"> de </w:t>
      </w:r>
      <w:proofErr w:type="spellStart"/>
      <w:r w:rsidRPr="00CB2553">
        <w:rPr>
          <w:rFonts w:ascii="Arial" w:hAnsi="Arial" w:cs="Arial"/>
          <w:i/>
          <w:color w:val="000000" w:themeColor="text1"/>
          <w:lang w:val="en-US"/>
        </w:rPr>
        <w:t>documentación</w:t>
      </w:r>
      <w:proofErr w:type="spellEnd"/>
      <w:r w:rsidRPr="00CB2553">
        <w:rPr>
          <w:rFonts w:ascii="Arial" w:hAnsi="Arial" w:cs="Arial"/>
          <w:i/>
          <w:color w:val="000000" w:themeColor="text1"/>
          <w:lang w:val="en-US"/>
        </w:rPr>
        <w:t xml:space="preserve"> </w:t>
      </w:r>
      <w:proofErr w:type="spellStart"/>
      <w:r w:rsidRPr="00CB2553">
        <w:rPr>
          <w:rFonts w:ascii="Arial" w:hAnsi="Arial" w:cs="Arial"/>
          <w:i/>
          <w:color w:val="000000" w:themeColor="text1"/>
          <w:lang w:val="en-US"/>
        </w:rPr>
        <w:t>científica</w:t>
      </w:r>
      <w:proofErr w:type="spellEnd"/>
      <w:r w:rsidRPr="00CB2553">
        <w:rPr>
          <w:rFonts w:ascii="Arial" w:hAnsi="Arial" w:cs="Arial"/>
          <w:color w:val="000000" w:themeColor="text1"/>
          <w:lang w:val="en-US"/>
        </w:rPr>
        <w:t xml:space="preserve">, </w:t>
      </w:r>
      <w:r w:rsidRPr="00543486">
        <w:rPr>
          <w:rFonts w:ascii="Arial" w:hAnsi="Arial" w:cs="Arial"/>
          <w:i/>
          <w:iCs/>
          <w:color w:val="000000" w:themeColor="text1"/>
          <w:lang w:val="en-US"/>
        </w:rPr>
        <w:t>37</w:t>
      </w:r>
      <w:r w:rsidRPr="00CB2553">
        <w:rPr>
          <w:rFonts w:ascii="Arial" w:hAnsi="Arial" w:cs="Arial"/>
          <w:color w:val="000000" w:themeColor="text1"/>
          <w:lang w:val="en-US"/>
        </w:rPr>
        <w:t>(3), e057-e057.</w:t>
      </w:r>
    </w:p>
    <w:p w14:paraId="7A9F6C43" w14:textId="77777777" w:rsidR="00595698" w:rsidRPr="00E83C8A" w:rsidRDefault="00595698" w:rsidP="00595698">
      <w:pPr>
        <w:spacing w:afterLines="240" w:after="576" w:line="240" w:lineRule="auto"/>
        <w:ind w:left="709" w:hanging="709"/>
        <w:contextualSpacing/>
        <w:rPr>
          <w:rFonts w:ascii="Arial" w:hAnsi="Arial" w:cs="Arial"/>
          <w:color w:val="000000" w:themeColor="text1"/>
          <w:lang w:val="en-US"/>
        </w:rPr>
      </w:pPr>
    </w:p>
    <w:p w14:paraId="7AB3B8BB" w14:textId="51094591" w:rsidR="00E83C8A" w:rsidRDefault="00E83C8A" w:rsidP="00595698">
      <w:pPr>
        <w:spacing w:afterLines="240" w:after="576" w:line="240" w:lineRule="auto"/>
        <w:ind w:left="709" w:hanging="709"/>
        <w:contextualSpacing/>
        <w:rPr>
          <w:rFonts w:ascii="Arial" w:hAnsi="Arial" w:cs="Arial"/>
          <w:color w:val="000000" w:themeColor="text1"/>
        </w:rPr>
      </w:pPr>
      <w:r w:rsidRPr="00CB2553">
        <w:rPr>
          <w:rFonts w:ascii="Arial" w:hAnsi="Arial" w:cs="Arial"/>
          <w:color w:val="000000" w:themeColor="text1"/>
          <w:lang w:val="en-US"/>
        </w:rPr>
        <w:t>Uribe-Tirado, A., Pinto, M., &amp; Machin-</w:t>
      </w:r>
      <w:proofErr w:type="spellStart"/>
      <w:r w:rsidRPr="00CB2553">
        <w:rPr>
          <w:rFonts w:ascii="Arial" w:hAnsi="Arial" w:cs="Arial"/>
          <w:color w:val="000000" w:themeColor="text1"/>
          <w:lang w:val="en-US"/>
        </w:rPr>
        <w:t>Mastromatteo</w:t>
      </w:r>
      <w:proofErr w:type="spellEnd"/>
      <w:r w:rsidRPr="00CB2553">
        <w:rPr>
          <w:rFonts w:ascii="Arial" w:hAnsi="Arial" w:cs="Arial"/>
          <w:color w:val="000000" w:themeColor="text1"/>
          <w:lang w:val="en-US"/>
        </w:rPr>
        <w:t xml:space="preserve">, J. D. (2017). </w:t>
      </w:r>
      <w:hyperlink r:id="rId38" w:history="1">
        <w:r w:rsidRPr="00CB2553">
          <w:rPr>
            <w:rStyle w:val="Hyperlink"/>
            <w:rFonts w:ascii="Arial" w:hAnsi="Arial" w:cs="Arial"/>
            <w:lang w:val="en-US"/>
          </w:rPr>
          <w:t xml:space="preserve">Developing information literacy programs: </w:t>
        </w:r>
        <w:proofErr w:type="gramStart"/>
        <w:r w:rsidRPr="00CB2553">
          <w:rPr>
            <w:rStyle w:val="Hyperlink"/>
            <w:rFonts w:ascii="Arial" w:hAnsi="Arial" w:cs="Arial"/>
            <w:lang w:val="en-US"/>
          </w:rPr>
          <w:t>Best</w:t>
        </w:r>
        <w:proofErr w:type="gramEnd"/>
        <w:r w:rsidRPr="00CB2553">
          <w:rPr>
            <w:rStyle w:val="Hyperlink"/>
            <w:rFonts w:ascii="Arial" w:hAnsi="Arial" w:cs="Arial"/>
            <w:lang w:val="en-US"/>
          </w:rPr>
          <w:t xml:space="preserve"> practices from Latin America, Spain and Portugal</w:t>
        </w:r>
        <w:r w:rsidRPr="00CB2553">
          <w:rPr>
            <w:rStyle w:val="Hyperlink"/>
            <w:rFonts w:ascii="Arial" w:hAnsi="Arial" w:cs="Arial"/>
            <w:i/>
            <w:lang w:val="en-US"/>
          </w:rPr>
          <w:t>.</w:t>
        </w:r>
      </w:hyperlink>
      <w:r w:rsidRPr="00CB2553">
        <w:rPr>
          <w:rFonts w:ascii="Arial" w:hAnsi="Arial" w:cs="Arial"/>
          <w:i/>
          <w:iCs/>
          <w:color w:val="000000" w:themeColor="text1"/>
          <w:lang w:val="en-US"/>
        </w:rPr>
        <w:t xml:space="preserve"> </w:t>
      </w:r>
      <w:r w:rsidRPr="00CB2553">
        <w:rPr>
          <w:rFonts w:ascii="Arial" w:hAnsi="Arial" w:cs="Arial"/>
          <w:i/>
          <w:iCs/>
          <w:color w:val="000000" w:themeColor="text1"/>
        </w:rPr>
        <w:t>Information development</w:t>
      </w:r>
      <w:r w:rsidRPr="008F020F">
        <w:rPr>
          <w:rFonts w:ascii="Arial" w:hAnsi="Arial" w:cs="Arial"/>
          <w:i/>
          <w:iCs/>
          <w:color w:val="000000" w:themeColor="text1"/>
        </w:rPr>
        <w:t xml:space="preserve">, </w:t>
      </w:r>
      <w:r w:rsidRPr="00543486">
        <w:rPr>
          <w:rFonts w:ascii="Arial" w:hAnsi="Arial" w:cs="Arial"/>
          <w:i/>
          <w:iCs/>
          <w:color w:val="000000" w:themeColor="text1"/>
        </w:rPr>
        <w:t>33</w:t>
      </w:r>
      <w:r w:rsidRPr="00CB2553">
        <w:rPr>
          <w:rFonts w:ascii="Arial" w:hAnsi="Arial" w:cs="Arial"/>
          <w:color w:val="000000" w:themeColor="text1"/>
        </w:rPr>
        <w:t>(5), 543</w:t>
      </w:r>
      <w:r w:rsidR="006A2611">
        <w:rPr>
          <w:rFonts w:ascii="Arial" w:hAnsi="Arial" w:cs="Arial"/>
          <w:color w:val="000000" w:themeColor="text1"/>
        </w:rPr>
        <w:t>–</w:t>
      </w:r>
      <w:r w:rsidRPr="00CB2553">
        <w:rPr>
          <w:rFonts w:ascii="Arial" w:hAnsi="Arial" w:cs="Arial"/>
          <w:color w:val="000000" w:themeColor="text1"/>
        </w:rPr>
        <w:t xml:space="preserve">549. </w:t>
      </w:r>
    </w:p>
    <w:p w14:paraId="6BBEB5FF" w14:textId="77777777" w:rsidR="00595698" w:rsidRPr="00E83C8A" w:rsidRDefault="00595698" w:rsidP="00595698">
      <w:pPr>
        <w:spacing w:afterLines="240" w:after="576" w:line="240" w:lineRule="auto"/>
        <w:ind w:left="709" w:hanging="709"/>
        <w:contextualSpacing/>
        <w:rPr>
          <w:rFonts w:ascii="Arial" w:hAnsi="Arial" w:cs="Arial"/>
          <w:color w:val="000000" w:themeColor="text1"/>
        </w:rPr>
      </w:pPr>
    </w:p>
    <w:p w14:paraId="5D8E995C" w14:textId="0E58EE2D" w:rsidR="00E83C8A" w:rsidRDefault="00E83C8A" w:rsidP="00595698">
      <w:pPr>
        <w:spacing w:afterLines="240" w:after="576" w:line="240" w:lineRule="auto"/>
        <w:ind w:left="709" w:hanging="709"/>
        <w:contextualSpacing/>
        <w:rPr>
          <w:rFonts w:ascii="Arial" w:hAnsi="Arial" w:cs="Arial"/>
          <w:color w:val="000000" w:themeColor="text1"/>
        </w:rPr>
      </w:pPr>
      <w:r w:rsidRPr="00543486">
        <w:rPr>
          <w:rFonts w:ascii="Arial" w:hAnsi="Arial" w:cs="Arial"/>
          <w:color w:val="000000" w:themeColor="text1"/>
          <w:lang w:val="es-CO"/>
        </w:rPr>
        <w:t xml:space="preserve">Urra, C. V., &amp; Castro, S. O. (2020). </w:t>
      </w:r>
      <w:hyperlink r:id="rId39" w:history="1">
        <w:r w:rsidRPr="00543486">
          <w:rPr>
            <w:rStyle w:val="Hyperlink"/>
            <w:rFonts w:ascii="Arial" w:hAnsi="Arial" w:cs="Arial"/>
            <w:lang w:val="es-CO"/>
          </w:rPr>
          <w:t>Análisis temático documental de las tesis de pre y post grado realizadas en las universidades públicas y privadas de Chile sobre alfabetización en información durante el período 2003-2019.</w:t>
        </w:r>
      </w:hyperlink>
      <w:r w:rsidRPr="00543486">
        <w:rPr>
          <w:rFonts w:ascii="Arial" w:hAnsi="Arial" w:cs="Arial"/>
          <w:color w:val="000000" w:themeColor="text1"/>
          <w:lang w:val="es-CO"/>
        </w:rPr>
        <w:t xml:space="preserve"> </w:t>
      </w:r>
      <w:proofErr w:type="spellStart"/>
      <w:r w:rsidRPr="00CB2553">
        <w:rPr>
          <w:rFonts w:ascii="Arial" w:hAnsi="Arial" w:cs="Arial"/>
          <w:i/>
          <w:iCs/>
          <w:color w:val="000000" w:themeColor="text1"/>
        </w:rPr>
        <w:t>Revista</w:t>
      </w:r>
      <w:proofErr w:type="spellEnd"/>
      <w:r w:rsidRPr="00CB2553">
        <w:rPr>
          <w:rFonts w:ascii="Arial" w:hAnsi="Arial" w:cs="Arial"/>
          <w:i/>
          <w:iCs/>
          <w:color w:val="000000" w:themeColor="text1"/>
        </w:rPr>
        <w:t xml:space="preserve"> </w:t>
      </w:r>
      <w:proofErr w:type="spellStart"/>
      <w:r w:rsidRPr="00CB2553">
        <w:rPr>
          <w:rFonts w:ascii="Arial" w:hAnsi="Arial" w:cs="Arial"/>
          <w:i/>
          <w:iCs/>
          <w:color w:val="000000" w:themeColor="text1"/>
        </w:rPr>
        <w:t>estudios</w:t>
      </w:r>
      <w:proofErr w:type="spellEnd"/>
      <w:r w:rsidRPr="00CB2553">
        <w:rPr>
          <w:rFonts w:ascii="Arial" w:hAnsi="Arial" w:cs="Arial"/>
          <w:i/>
          <w:iCs/>
          <w:color w:val="000000" w:themeColor="text1"/>
        </w:rPr>
        <w:t xml:space="preserve"> </w:t>
      </w:r>
      <w:proofErr w:type="spellStart"/>
      <w:r w:rsidRPr="00CB2553">
        <w:rPr>
          <w:rFonts w:ascii="Arial" w:hAnsi="Arial" w:cs="Arial"/>
          <w:i/>
          <w:iCs/>
          <w:color w:val="000000" w:themeColor="text1"/>
        </w:rPr>
        <w:t>hemisféricos</w:t>
      </w:r>
      <w:proofErr w:type="spellEnd"/>
      <w:r w:rsidRPr="00CB2553">
        <w:rPr>
          <w:rFonts w:ascii="Arial" w:hAnsi="Arial" w:cs="Arial"/>
          <w:i/>
          <w:iCs/>
          <w:color w:val="000000" w:themeColor="text1"/>
        </w:rPr>
        <w:t xml:space="preserve"> y </w:t>
      </w:r>
      <w:proofErr w:type="spellStart"/>
      <w:r w:rsidRPr="00CB2553">
        <w:rPr>
          <w:rFonts w:ascii="Arial" w:hAnsi="Arial" w:cs="Arial"/>
          <w:i/>
          <w:iCs/>
          <w:color w:val="000000" w:themeColor="text1"/>
        </w:rPr>
        <w:t>polares</w:t>
      </w:r>
      <w:proofErr w:type="spellEnd"/>
      <w:r w:rsidRPr="00CB2553">
        <w:rPr>
          <w:rFonts w:ascii="Arial" w:hAnsi="Arial" w:cs="Arial"/>
          <w:color w:val="000000" w:themeColor="text1"/>
        </w:rPr>
        <w:t xml:space="preserve">, </w:t>
      </w:r>
      <w:r w:rsidRPr="00543486">
        <w:rPr>
          <w:rFonts w:ascii="Arial" w:hAnsi="Arial" w:cs="Arial"/>
          <w:i/>
          <w:iCs/>
          <w:color w:val="000000" w:themeColor="text1"/>
        </w:rPr>
        <w:t>11</w:t>
      </w:r>
      <w:r w:rsidRPr="00CB2553">
        <w:rPr>
          <w:rFonts w:ascii="Arial" w:hAnsi="Arial" w:cs="Arial"/>
          <w:color w:val="000000" w:themeColor="text1"/>
        </w:rPr>
        <w:t>(2), 23</w:t>
      </w:r>
      <w:r w:rsidR="006A2611">
        <w:rPr>
          <w:rFonts w:ascii="Arial" w:hAnsi="Arial" w:cs="Arial"/>
          <w:color w:val="000000" w:themeColor="text1"/>
        </w:rPr>
        <w:t>–</w:t>
      </w:r>
      <w:r w:rsidRPr="00CB2553">
        <w:rPr>
          <w:rFonts w:ascii="Arial" w:hAnsi="Arial" w:cs="Arial"/>
          <w:color w:val="000000" w:themeColor="text1"/>
        </w:rPr>
        <w:t>54.</w:t>
      </w:r>
    </w:p>
    <w:p w14:paraId="04B5F59D" w14:textId="77777777" w:rsidR="00595698" w:rsidRPr="00E83C8A" w:rsidRDefault="00595698" w:rsidP="00595698">
      <w:pPr>
        <w:spacing w:afterLines="240" w:after="576" w:line="240" w:lineRule="auto"/>
        <w:ind w:left="709" w:hanging="709"/>
        <w:contextualSpacing/>
        <w:rPr>
          <w:rFonts w:ascii="Arial" w:hAnsi="Arial" w:cs="Arial"/>
          <w:color w:val="000000" w:themeColor="text1"/>
        </w:rPr>
      </w:pPr>
    </w:p>
    <w:p w14:paraId="429E49DF" w14:textId="1B78352C" w:rsidR="00E83C8A" w:rsidRPr="00CB2553" w:rsidRDefault="00E83C8A" w:rsidP="00595698">
      <w:pPr>
        <w:spacing w:afterLines="240" w:after="576" w:line="240" w:lineRule="auto"/>
        <w:ind w:left="720" w:hanging="720"/>
        <w:contextualSpacing/>
        <w:rPr>
          <w:rFonts w:ascii="Arial" w:hAnsi="Arial" w:cs="Arial"/>
          <w:color w:val="000000" w:themeColor="text1"/>
          <w:lang w:val="en-US"/>
        </w:rPr>
      </w:pPr>
      <w:r w:rsidRPr="00CB2553">
        <w:rPr>
          <w:rFonts w:ascii="Arial" w:hAnsi="Arial" w:cs="Arial"/>
          <w:color w:val="000000" w:themeColor="text1"/>
          <w:lang w:val="en-US"/>
        </w:rPr>
        <w:t xml:space="preserve">Zurkowski, </w:t>
      </w:r>
      <w:r w:rsidRPr="00CF38B3">
        <w:rPr>
          <w:rFonts w:ascii="Arial" w:hAnsi="Arial" w:cs="Arial"/>
          <w:color w:val="000000" w:themeColor="text1"/>
          <w:lang w:val="en-US"/>
        </w:rPr>
        <w:t>P.</w:t>
      </w:r>
      <w:r w:rsidR="004B2B85" w:rsidRPr="00CF38B3">
        <w:rPr>
          <w:rFonts w:ascii="Arial" w:hAnsi="Arial" w:cs="Arial"/>
          <w:color w:val="000000" w:themeColor="text1"/>
          <w:lang w:val="en-US"/>
        </w:rPr>
        <w:t xml:space="preserve"> </w:t>
      </w:r>
      <w:r w:rsidRPr="00CF38B3">
        <w:rPr>
          <w:rFonts w:ascii="Arial" w:hAnsi="Arial" w:cs="Arial"/>
          <w:color w:val="000000" w:themeColor="text1"/>
          <w:lang w:val="en-US"/>
        </w:rPr>
        <w:t xml:space="preserve">G. (1974). </w:t>
      </w:r>
      <w:hyperlink r:id="rId40" w:history="1">
        <w:r w:rsidR="00CF38B3" w:rsidRPr="00B70862">
          <w:rPr>
            <w:rStyle w:val="Hyperlink"/>
            <w:rFonts w:ascii="Arial" w:hAnsi="Arial" w:cs="Arial"/>
            <w:i/>
            <w:iCs/>
          </w:rPr>
          <w:t>The information service environment: Relationships and priorities</w:t>
        </w:r>
      </w:hyperlink>
      <w:r w:rsidR="00CF38B3" w:rsidRPr="00CF38B3">
        <w:rPr>
          <w:rFonts w:ascii="Arial" w:hAnsi="Arial" w:cs="Arial"/>
        </w:rPr>
        <w:t>.</w:t>
      </w:r>
      <w:r w:rsidR="00CF38B3" w:rsidRPr="00CF38B3">
        <w:rPr>
          <w:rFonts w:ascii="Arial" w:hAnsi="Arial" w:cs="Arial"/>
        </w:rPr>
        <w:t xml:space="preserve"> </w:t>
      </w:r>
      <w:r w:rsidR="00CF38B3" w:rsidRPr="00CF38B3">
        <w:rPr>
          <w:rFonts w:ascii="Arial" w:hAnsi="Arial" w:cs="Arial"/>
        </w:rPr>
        <w:t>R</w:t>
      </w:r>
      <w:r w:rsidR="00CF38B3" w:rsidRPr="00CF38B3">
        <w:rPr>
          <w:rFonts w:ascii="Arial" w:hAnsi="Arial" w:cs="Arial"/>
        </w:rPr>
        <w:t>elated paper number five. National Commission on Libraries and Information Science, ERIC document ED 100 391.</w:t>
      </w:r>
    </w:p>
    <w:p w14:paraId="0CA0BD5D" w14:textId="77777777" w:rsidR="0056765F" w:rsidRDefault="0056765F" w:rsidP="00595698">
      <w:pPr>
        <w:pBdr>
          <w:top w:val="nil"/>
          <w:left w:val="nil"/>
          <w:bottom w:val="nil"/>
          <w:right w:val="nil"/>
          <w:between w:val="nil"/>
        </w:pBdr>
        <w:spacing w:afterLines="240" w:after="576" w:line="240" w:lineRule="auto"/>
      </w:pPr>
    </w:p>
    <w:sectPr w:rsidR="0056765F">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9B11" w14:textId="77777777" w:rsidR="00E83C01" w:rsidRDefault="00E83C01">
      <w:pPr>
        <w:spacing w:after="0" w:line="240" w:lineRule="auto"/>
      </w:pPr>
      <w:r>
        <w:separator/>
      </w:r>
    </w:p>
  </w:endnote>
  <w:endnote w:type="continuationSeparator" w:id="0">
    <w:p w14:paraId="7B226821" w14:textId="77777777" w:rsidR="00E83C01" w:rsidRDefault="00E8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F1A1" w14:textId="68B3E359" w:rsidR="0056765F" w:rsidRDefault="00F156D6">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F65B06">
      <w:rPr>
        <w:rFonts w:ascii="Arial" w:eastAsia="Arial" w:hAnsi="Arial" w:cs="Arial"/>
        <w:i/>
        <w:color w:val="000000"/>
        <w:sz w:val="18"/>
        <w:szCs w:val="18"/>
      </w:rPr>
      <w:t>4</w:t>
    </w:r>
    <w:r>
      <w:rPr>
        <w:rFonts w:ascii="Arial" w:eastAsia="Arial" w:hAnsi="Arial" w:cs="Arial"/>
        <w:i/>
        <w:color w:val="000000"/>
        <w:sz w:val="18"/>
        <w:szCs w:val="18"/>
      </w:rPr>
      <w:t xml:space="preserve">, </w:t>
    </w:r>
    <w:r w:rsidR="00E83C8A">
      <w:rPr>
        <w:rFonts w:ascii="Arial" w:eastAsia="Arial" w:hAnsi="Arial" w:cs="Arial"/>
        <w:i/>
        <w:color w:val="000000"/>
        <w:sz w:val="18"/>
        <w:szCs w:val="18"/>
      </w:rPr>
      <w:t>18</w:t>
    </w:r>
    <w:r>
      <w:rPr>
        <w:rFonts w:ascii="Arial" w:eastAsia="Arial" w:hAnsi="Arial" w:cs="Arial"/>
        <w:i/>
        <w:color w:val="000000"/>
        <w:sz w:val="18"/>
        <w:szCs w:val="18"/>
      </w:rPr>
      <w:t>(</w:t>
    </w:r>
    <w:r w:rsidR="00E83C8A">
      <w:rPr>
        <w:rFonts w:ascii="Arial" w:eastAsia="Arial" w:hAnsi="Arial" w:cs="Arial"/>
        <w:i/>
        <w:color w:val="000000"/>
        <w:sz w:val="18"/>
        <w:szCs w:val="18"/>
      </w:rPr>
      <w:t>1</w:t>
    </w:r>
    <w:r>
      <w:rPr>
        <w:rFonts w:ascii="Arial" w:eastAsia="Arial" w:hAnsi="Arial" w:cs="Arial"/>
        <w:i/>
        <w:color w:val="000000"/>
        <w:sz w:val="18"/>
        <w:szCs w:val="18"/>
      </w:rPr>
      <w:t>).</w:t>
    </w:r>
  </w:p>
  <w:p w14:paraId="06B3A348" w14:textId="65C03BFE" w:rsidR="0056765F" w:rsidRDefault="00F156D6">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E83C8A">
      <w:rPr>
        <w:rFonts w:ascii="Arial" w:eastAsia="Arial" w:hAnsi="Arial" w:cs="Arial"/>
        <w:i/>
        <w:color w:val="000000"/>
        <w:sz w:val="18"/>
        <w:szCs w:val="18"/>
      </w:rPr>
      <w:t>18</w:t>
    </w:r>
    <w:r>
      <w:rPr>
        <w:rFonts w:ascii="Arial" w:eastAsia="Arial" w:hAnsi="Arial" w:cs="Arial"/>
        <w:i/>
        <w:color w:val="000000"/>
        <w:sz w:val="18"/>
        <w:szCs w:val="18"/>
      </w:rPr>
      <w:t>.</w:t>
    </w:r>
    <w:r w:rsidR="00E83C8A">
      <w:rPr>
        <w:rFonts w:ascii="Arial" w:eastAsia="Arial" w:hAnsi="Arial" w:cs="Arial"/>
        <w:i/>
        <w:color w:val="000000"/>
        <w:sz w:val="18"/>
        <w:szCs w:val="18"/>
      </w:rPr>
      <w:t>1</w:t>
    </w:r>
    <w:r>
      <w:rPr>
        <w:rFonts w:ascii="Arial" w:eastAsia="Arial" w:hAnsi="Arial" w:cs="Arial"/>
        <w:i/>
        <w:color w:val="000000"/>
        <w:sz w:val="18"/>
        <w:szCs w:val="18"/>
      </w:rPr>
      <w:t>.</w:t>
    </w:r>
    <w:r w:rsidR="00E83C8A">
      <w:rPr>
        <w:rFonts w:ascii="Arial" w:eastAsia="Arial" w:hAnsi="Arial" w:cs="Arial"/>
        <w:i/>
        <w:color w:val="000000"/>
        <w:sz w:val="18"/>
        <w:szCs w:val="18"/>
      </w:rPr>
      <w:t>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FA08" w14:textId="77777777" w:rsidR="0056765F" w:rsidRDefault="0056765F">
    <w:pPr>
      <w:rPr>
        <w:rFonts w:ascii="Arial" w:eastAsia="Arial" w:hAnsi="Arial" w:cs="Arial"/>
        <w:sz w:val="20"/>
        <w:szCs w:val="20"/>
      </w:rPr>
    </w:pPr>
  </w:p>
  <w:p w14:paraId="5005CFFC" w14:textId="6CB4E8CA" w:rsidR="0056765F" w:rsidRDefault="00F156D6">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F304E9">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spacing w:after="0" w:line="240" w:lineRule="auto"/>
      <w:rPr>
        <w:rFonts w:ascii="Arial" w:eastAsia="Arial" w:hAnsi="Arial" w:cs="Arial"/>
        <w:i/>
        <w:sz w:val="18"/>
        <w:szCs w:val="18"/>
      </w:rPr>
    </w:pPr>
  </w:p>
  <w:p w14:paraId="0F34F762" w14:textId="5BEDE996" w:rsidR="0056765F" w:rsidRDefault="00E83C8A">
    <w:pPr>
      <w:keepNext/>
      <w:spacing w:after="0" w:line="240" w:lineRule="auto"/>
      <w:rPr>
        <w:rFonts w:ascii="Arial" w:eastAsia="Arial" w:hAnsi="Arial" w:cs="Arial"/>
        <w:i/>
        <w:sz w:val="18"/>
        <w:szCs w:val="18"/>
      </w:rPr>
    </w:pPr>
    <w:r w:rsidRPr="00E83C8A">
      <w:rPr>
        <w:rFonts w:ascii="Arial" w:eastAsia="Arial" w:hAnsi="Arial" w:cs="Arial"/>
        <w:i/>
        <w:sz w:val="18"/>
        <w:szCs w:val="18"/>
      </w:rPr>
      <w:t>Uribe-Tirado</w:t>
    </w:r>
    <w:r>
      <w:rPr>
        <w:rFonts w:ascii="Arial" w:eastAsia="Arial" w:hAnsi="Arial" w:cs="Arial"/>
        <w:i/>
        <w:sz w:val="18"/>
        <w:szCs w:val="18"/>
      </w:rPr>
      <w:t xml:space="preserve"> &amp; </w:t>
    </w:r>
    <w:r w:rsidRPr="00E83C8A">
      <w:rPr>
        <w:rFonts w:ascii="Arial" w:eastAsia="Arial" w:hAnsi="Arial" w:cs="Arial"/>
        <w:i/>
        <w:sz w:val="18"/>
        <w:szCs w:val="18"/>
      </w:rPr>
      <w:t>Machin-</w:t>
    </w:r>
    <w:proofErr w:type="spellStart"/>
    <w:r w:rsidRPr="00E83C8A">
      <w:rPr>
        <w:rFonts w:ascii="Arial" w:eastAsia="Arial" w:hAnsi="Arial" w:cs="Arial"/>
        <w:i/>
        <w:sz w:val="18"/>
        <w:szCs w:val="18"/>
      </w:rPr>
      <w:t>Mastromatteo</w:t>
    </w:r>
    <w:proofErr w:type="spellEnd"/>
    <w:r>
      <w:rPr>
        <w:rFonts w:ascii="Arial" w:eastAsia="Arial" w:hAnsi="Arial" w:cs="Arial"/>
        <w:i/>
        <w:sz w:val="18"/>
        <w:szCs w:val="18"/>
      </w:rPr>
      <w:t xml:space="preserve">. 2024. </w:t>
    </w:r>
    <w:r w:rsidR="00F304E9" w:rsidRPr="00F304E9">
      <w:rPr>
        <w:rFonts w:ascii="Arial" w:eastAsia="Arial" w:hAnsi="Arial" w:cs="Arial"/>
        <w:i/>
        <w:sz w:val="18"/>
        <w:szCs w:val="18"/>
      </w:rPr>
      <w:t>Beginnings of information literacy in Latin America:</w:t>
    </w:r>
    <w:r w:rsidR="00F304E9">
      <w:rPr>
        <w:rFonts w:ascii="Arial" w:eastAsia="Arial" w:hAnsi="Arial" w:cs="Arial"/>
        <w:i/>
        <w:sz w:val="18"/>
        <w:szCs w:val="18"/>
      </w:rPr>
      <w:t xml:space="preserve"> </w:t>
    </w:r>
    <w:r w:rsidR="00F304E9" w:rsidRPr="00F304E9">
      <w:rPr>
        <w:rFonts w:ascii="Arial" w:eastAsia="Arial" w:hAnsi="Arial" w:cs="Arial"/>
        <w:i/>
        <w:sz w:val="18"/>
        <w:szCs w:val="18"/>
      </w:rPr>
      <w:t>A recognition of the pioneers</w:t>
    </w:r>
    <w:r w:rsidR="00F65B06">
      <w:rPr>
        <w:rFonts w:ascii="Arial" w:eastAsia="Arial" w:hAnsi="Arial" w:cs="Arial"/>
        <w:i/>
        <w:sz w:val="18"/>
        <w:szCs w:val="18"/>
      </w:rPr>
      <w:t xml:space="preserve">. </w:t>
    </w:r>
    <w:r>
      <w:rPr>
        <w:rFonts w:ascii="Arial" w:eastAsia="Arial" w:hAnsi="Arial" w:cs="Arial"/>
        <w:i/>
        <w:sz w:val="18"/>
        <w:szCs w:val="18"/>
      </w:rPr>
      <w:t xml:space="preserve">Journal of Information Literacy, 18(1), pp. </w:t>
    </w:r>
    <w:r w:rsidR="00C30809" w:rsidRPr="00C30809">
      <w:rPr>
        <w:rFonts w:ascii="Arial" w:eastAsia="Arial" w:hAnsi="Arial" w:cs="Arial"/>
        <w:i/>
        <w:sz w:val="18"/>
        <w:szCs w:val="18"/>
      </w:rPr>
      <w:t>101</w:t>
    </w:r>
    <w:r w:rsidR="00C30809">
      <w:rPr>
        <w:rFonts w:ascii="Arial" w:eastAsia="Arial" w:hAnsi="Arial" w:cs="Arial"/>
        <w:i/>
        <w:sz w:val="18"/>
        <w:szCs w:val="18"/>
      </w:rPr>
      <w:t>–</w:t>
    </w:r>
    <w:r w:rsidR="00C30809" w:rsidRPr="00C30809">
      <w:rPr>
        <w:rFonts w:ascii="Arial" w:eastAsia="Arial" w:hAnsi="Arial" w:cs="Arial"/>
        <w:i/>
        <w:sz w:val="18"/>
        <w:szCs w:val="18"/>
      </w:rPr>
      <w:t>109</w:t>
    </w:r>
    <w:r>
      <w:rPr>
        <w:rFonts w:ascii="Arial" w:eastAsia="Arial" w:hAnsi="Arial" w:cs="Arial"/>
        <w:i/>
        <w:sz w:val="18"/>
        <w:szCs w:val="18"/>
      </w:rPr>
      <w:t>.</w:t>
    </w:r>
  </w:p>
  <w:p w14:paraId="7E031562" w14:textId="5CCF9C14" w:rsidR="0056765F" w:rsidRDefault="00F156D6">
    <w:pPr>
      <w:spacing w:after="0" w:line="240" w:lineRule="auto"/>
      <w:rPr>
        <w:rFonts w:ascii="Arial" w:eastAsia="Arial" w:hAnsi="Arial" w:cs="Arial"/>
        <w:i/>
        <w:sz w:val="18"/>
        <w:szCs w:val="18"/>
      </w:rPr>
    </w:pPr>
    <w:r>
      <w:rPr>
        <w:rFonts w:ascii="Arial" w:eastAsia="Arial" w:hAnsi="Arial" w:cs="Arial"/>
        <w:i/>
        <w:sz w:val="18"/>
        <w:szCs w:val="18"/>
      </w:rPr>
      <w:t>http://dx.doi.org/10.11645/</w:t>
    </w:r>
    <w:r w:rsidR="00E83C8A">
      <w:rPr>
        <w:rFonts w:ascii="Arial" w:eastAsia="Arial" w:hAnsi="Arial" w:cs="Arial"/>
        <w:i/>
        <w:sz w:val="18"/>
        <w:szCs w:val="18"/>
      </w:rPr>
      <w:t>18</w:t>
    </w:r>
    <w:r>
      <w:rPr>
        <w:rFonts w:ascii="Arial" w:eastAsia="Arial" w:hAnsi="Arial" w:cs="Arial"/>
        <w:i/>
        <w:sz w:val="18"/>
        <w:szCs w:val="18"/>
      </w:rPr>
      <w:t>.</w:t>
    </w:r>
    <w:r w:rsidR="00E83C8A">
      <w:rPr>
        <w:rFonts w:ascii="Arial" w:eastAsia="Arial" w:hAnsi="Arial" w:cs="Arial"/>
        <w:i/>
        <w:sz w:val="18"/>
        <w:szCs w:val="18"/>
      </w:rPr>
      <w:t>1</w:t>
    </w:r>
    <w:r>
      <w:rPr>
        <w:rFonts w:ascii="Arial" w:eastAsia="Arial" w:hAnsi="Arial" w:cs="Arial"/>
        <w:i/>
        <w:sz w:val="18"/>
        <w:szCs w:val="18"/>
      </w:rPr>
      <w:t>.</w:t>
    </w:r>
    <w:r w:rsidR="00E83C8A">
      <w:rPr>
        <w:rFonts w:ascii="Arial" w:eastAsia="Arial" w:hAnsi="Arial" w:cs="Arial"/>
        <w:i/>
        <w:sz w:val="18"/>
        <w:szCs w:val="18"/>
      </w:rPr>
      <w:t>583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9B1A" w14:textId="77777777" w:rsidR="00E83C01" w:rsidRDefault="00E83C01">
      <w:pPr>
        <w:spacing w:after="0" w:line="240" w:lineRule="auto"/>
      </w:pPr>
      <w:r>
        <w:separator/>
      </w:r>
    </w:p>
  </w:footnote>
  <w:footnote w:type="continuationSeparator" w:id="0">
    <w:p w14:paraId="487E2172" w14:textId="77777777" w:rsidR="00E83C01" w:rsidRDefault="00E83C01">
      <w:pPr>
        <w:spacing w:after="0" w:line="240" w:lineRule="auto"/>
      </w:pPr>
      <w:r>
        <w:continuationSeparator/>
      </w:r>
    </w:p>
  </w:footnote>
  <w:footnote w:id="1">
    <w:p w14:paraId="48683E0C" w14:textId="77777777" w:rsidR="00E83C8A" w:rsidRPr="00543486" w:rsidRDefault="00E83C8A" w:rsidP="00E83C8A">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Bibliometric studies, topic reviews and systematic reviews of IL in Latin America, carried out in recent years and which were considered: Leite, Simeão, de Almeida Nunes, Diógenes, Feres, Freire &amp; Belluzzo, 2016; Castilla, Uribe-Tirado, Ramos &amp; Toledo, 2016; Uribe-Tirado &amp; Alhuay-Quispe, 2017; Fazzioni, Vianna &amp; Vitorino, 2018; Urra &amp; Castro, 2020; Coronel, Rengifo, Coronel, Reyes &amp; Fernández, 2020; Rivas Villena, Uribe-Tirado, López-Mesa &amp; Limaymanta, 2021; de Farias, Mata, Alves &amp; Santos, 2021; García, Lucena, Díaz &amp; Rodríguez, 2022; Silva &amp; Cardoso, 2023; de Souza Alves, Macedo &amp; Galindo, 2023.</w:t>
      </w:r>
    </w:p>
  </w:footnote>
  <w:footnote w:id="2">
    <w:p w14:paraId="62213530" w14:textId="77777777" w:rsidR="00E83C8A" w:rsidRPr="00543486" w:rsidRDefault="00E83C8A" w:rsidP="00E83C8A">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See: </w:t>
      </w:r>
      <w:hyperlink r:id="rId1" w:history="1">
        <w:r w:rsidRPr="00543486">
          <w:rPr>
            <w:rStyle w:val="Hyperlink"/>
            <w:rFonts w:ascii="Arial" w:hAnsi="Arial" w:cs="Arial"/>
            <w:color w:val="000000" w:themeColor="text1"/>
            <w:lang w:val="en-US"/>
          </w:rPr>
          <w:t>https://docs.google.com/document/d/16XE9t2xZxcVLYGRwq3OvrlORXSqoHnmvbDCJxhRgB_E/</w:t>
        </w:r>
      </w:hyperlink>
      <w:r w:rsidRPr="00543486">
        <w:rPr>
          <w:rFonts w:ascii="Arial" w:hAnsi="Arial" w:cs="Arial"/>
          <w:color w:val="000000" w:themeColor="text1"/>
          <w:lang w:val="en-US"/>
        </w:rPr>
        <w:t xml:space="preserve"> </w:t>
      </w:r>
    </w:p>
  </w:footnote>
  <w:footnote w:id="3">
    <w:p w14:paraId="2F0262AE" w14:textId="388D0FD5" w:rsidR="00E83C8A" w:rsidRPr="00543486" w:rsidRDefault="00E83C8A" w:rsidP="00E83C8A">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This "Desarrollo de Habilidades Informacionales - DHI" or DIS in English, was the term referring to </w:t>
      </w:r>
      <w:r w:rsidR="003932E4" w:rsidRPr="00543486">
        <w:rPr>
          <w:rFonts w:ascii="Arial" w:hAnsi="Arial" w:cs="Arial"/>
          <w:color w:val="000000" w:themeColor="text1"/>
          <w:lang w:val="en-US"/>
        </w:rPr>
        <w:t>IL</w:t>
      </w:r>
      <w:r w:rsidRPr="00543486">
        <w:rPr>
          <w:rFonts w:ascii="Arial" w:hAnsi="Arial" w:cs="Arial"/>
          <w:color w:val="000000" w:themeColor="text1"/>
          <w:lang w:val="en-US"/>
        </w:rPr>
        <w:t xml:space="preserve"> adapted to Spanish and adopted for several years, from the Mexican context; but then it gave way to "Alfabetización Informacional - ALFIN" or IL in English, which is a more direct translation and has been the most used term in Spanish by the countries in the region that have it as their official language.</w:t>
      </w:r>
    </w:p>
  </w:footnote>
  <w:footnote w:id="4">
    <w:p w14:paraId="6014A13B" w14:textId="77777777" w:rsidR="007D1DD5" w:rsidRPr="00543486" w:rsidRDefault="007D1DD5" w:rsidP="007D1DD5">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1997: </w:t>
      </w:r>
      <w:hyperlink r:id="rId2" w:history="1">
        <w:r w:rsidRPr="00543486">
          <w:rPr>
            <w:rStyle w:val="Hyperlink"/>
            <w:rFonts w:ascii="Arial" w:hAnsi="Arial" w:cs="Arial"/>
            <w:color w:val="000000" w:themeColor="text1"/>
            <w:lang w:val="en-US"/>
          </w:rPr>
          <w:t>https://web.archive.org/web/20040215074449/http://bivir.uacj.mx/dhi/DocumentosBasicos/Docs/Declaratorias/Declaratoria%20Primer%20DHI.pdf</w:t>
        </w:r>
      </w:hyperlink>
    </w:p>
    <w:p w14:paraId="127A41C2" w14:textId="77777777" w:rsidR="007D1DD5" w:rsidRPr="00543486" w:rsidRDefault="007D1DD5" w:rsidP="007D1DD5">
      <w:pPr>
        <w:pStyle w:val="FootnoteText"/>
        <w:rPr>
          <w:rFonts w:ascii="Arial" w:hAnsi="Arial" w:cs="Arial"/>
          <w:color w:val="000000" w:themeColor="text1"/>
          <w:lang w:val="en-US"/>
        </w:rPr>
      </w:pPr>
      <w:r w:rsidRPr="00543486">
        <w:rPr>
          <w:rFonts w:ascii="Arial" w:hAnsi="Arial" w:cs="Arial"/>
          <w:color w:val="000000" w:themeColor="text1"/>
          <w:lang w:val="en-US"/>
        </w:rPr>
        <w:t xml:space="preserve">1999: </w:t>
      </w:r>
      <w:hyperlink r:id="rId3" w:history="1">
        <w:r w:rsidRPr="00543486">
          <w:rPr>
            <w:rStyle w:val="Hyperlink"/>
            <w:rFonts w:ascii="Arial" w:hAnsi="Arial" w:cs="Arial"/>
            <w:color w:val="000000" w:themeColor="text1"/>
            <w:lang w:val="en-US"/>
          </w:rPr>
          <w:t>https://web.archive.org/web/20040215092034/http://bivir.uacj.mx/dhi/DocumentosBasicos/Docs/Declaratorias/Declaratoria%20Segundo%20DHI.pdf</w:t>
        </w:r>
      </w:hyperlink>
      <w:r w:rsidRPr="00543486">
        <w:rPr>
          <w:rFonts w:ascii="Arial" w:hAnsi="Arial" w:cs="Arial"/>
          <w:color w:val="000000" w:themeColor="text1"/>
          <w:lang w:val="en-US"/>
        </w:rPr>
        <w:t xml:space="preserve"> </w:t>
      </w:r>
    </w:p>
  </w:footnote>
  <w:footnote w:id="5">
    <w:p w14:paraId="77396379" w14:textId="77777777" w:rsidR="007D1DD5" w:rsidRPr="00543486" w:rsidRDefault="007D1DD5" w:rsidP="007D1DD5">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2002: </w:t>
      </w:r>
      <w:hyperlink r:id="rId4" w:history="1">
        <w:r w:rsidRPr="00543486">
          <w:rPr>
            <w:rStyle w:val="Hyperlink"/>
            <w:rFonts w:ascii="Arial" w:hAnsi="Arial" w:cs="Arial"/>
            <w:color w:val="000000" w:themeColor="text1"/>
            <w:lang w:val="en-US"/>
          </w:rPr>
          <w:t>https://web.archive.org/web/20040923063650/http://bivir.uacj.mx/dhi/DocumentosBasicos/Docs/Declaratorias/Declaratoria%20Tercer%20DHI.pdf</w:t>
        </w:r>
      </w:hyperlink>
    </w:p>
  </w:footnote>
  <w:footnote w:id="6">
    <w:p w14:paraId="6FAA1B68" w14:textId="77777777" w:rsidR="007D1DD5" w:rsidRPr="00543486" w:rsidRDefault="007D1DD5" w:rsidP="007D1DD5">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2006:</w:t>
      </w:r>
    </w:p>
    <w:p w14:paraId="6BEA47C2" w14:textId="77777777" w:rsidR="007D1DD5" w:rsidRPr="00543486" w:rsidRDefault="00B70862" w:rsidP="007D1DD5">
      <w:pPr>
        <w:pStyle w:val="FootnoteText"/>
        <w:rPr>
          <w:rFonts w:ascii="Arial" w:hAnsi="Arial" w:cs="Arial"/>
          <w:color w:val="000000" w:themeColor="text1"/>
          <w:lang w:val="en-US"/>
        </w:rPr>
      </w:pPr>
      <w:hyperlink r:id="rId5" w:history="1">
        <w:r w:rsidR="007D1DD5" w:rsidRPr="00543486">
          <w:rPr>
            <w:rStyle w:val="Hyperlink"/>
            <w:rFonts w:ascii="Arial" w:hAnsi="Arial" w:cs="Arial"/>
            <w:color w:val="000000" w:themeColor="text1"/>
            <w:lang w:val="en-US"/>
          </w:rPr>
          <w:t>https://web.archive.org/web/20070525085938fw_/http://bivir.uacj.mx/dhi/Eventos/Default.htm</w:t>
        </w:r>
      </w:hyperlink>
      <w:r w:rsidR="007D1DD5" w:rsidRPr="00543486">
        <w:rPr>
          <w:rFonts w:ascii="Arial" w:hAnsi="Arial" w:cs="Arial"/>
          <w:color w:val="000000" w:themeColor="text1"/>
          <w:lang w:val="en-US"/>
        </w:rPr>
        <w:t xml:space="preserve"> </w:t>
      </w:r>
    </w:p>
  </w:footnote>
  <w:footnote w:id="7">
    <w:p w14:paraId="1725995E" w14:textId="77777777" w:rsidR="00E83C8A" w:rsidRPr="00543486" w:rsidRDefault="00E83C8A" w:rsidP="00E83C8A">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See: </w:t>
      </w:r>
      <w:hyperlink r:id="rId6" w:history="1">
        <w:r w:rsidRPr="00543486">
          <w:rPr>
            <w:rStyle w:val="Hyperlink"/>
            <w:rFonts w:ascii="Arial" w:hAnsi="Arial" w:cs="Arial"/>
            <w:color w:val="000000" w:themeColor="text1"/>
            <w:lang w:val="en-US"/>
          </w:rPr>
          <w:t>https://docs.google.com/document/d/1kG32Yh_V7cgqOi8DgGnIok5udsKUE0RqEqKUcwuvExU/</w:t>
        </w:r>
      </w:hyperlink>
      <w:r w:rsidRPr="00543486">
        <w:rPr>
          <w:rFonts w:ascii="Arial" w:hAnsi="Arial" w:cs="Arial"/>
          <w:color w:val="000000" w:themeColor="text1"/>
          <w:lang w:val="en-US"/>
        </w:rPr>
        <w:t xml:space="preserve"> </w:t>
      </w:r>
    </w:p>
  </w:footnote>
  <w:footnote w:id="8">
    <w:p w14:paraId="18795E9D" w14:textId="77777777" w:rsidR="00E83C8A" w:rsidRPr="00543486" w:rsidRDefault="00E83C8A" w:rsidP="00E83C8A">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See: </w:t>
      </w:r>
      <w:hyperlink r:id="rId7" w:history="1">
        <w:r w:rsidRPr="00543486">
          <w:rPr>
            <w:rStyle w:val="Hyperlink"/>
            <w:rFonts w:ascii="Arial" w:hAnsi="Arial" w:cs="Arial"/>
            <w:color w:val="000000" w:themeColor="text1"/>
            <w:lang w:val="en-US"/>
          </w:rPr>
          <w:t>https://docs.google.com/document/d/1UCFZonFyebvocb2O1zVuR7Gq2xsq4rBDPsD_CgY617A/</w:t>
        </w:r>
      </w:hyperlink>
      <w:r w:rsidRPr="00543486">
        <w:rPr>
          <w:rFonts w:ascii="Arial" w:hAnsi="Arial" w:cs="Arial"/>
          <w:color w:val="000000" w:themeColor="text1"/>
          <w:lang w:val="en-US"/>
        </w:rPr>
        <w:t xml:space="preserve"> </w:t>
      </w:r>
    </w:p>
  </w:footnote>
  <w:footnote w:id="9">
    <w:p w14:paraId="032F7352" w14:textId="77777777" w:rsidR="00E83C8A" w:rsidRPr="00543486" w:rsidRDefault="00E83C8A" w:rsidP="00E83C8A">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See: </w:t>
      </w:r>
      <w:hyperlink r:id="rId8" w:history="1">
        <w:r w:rsidRPr="00543486">
          <w:rPr>
            <w:rStyle w:val="Hyperlink"/>
            <w:rFonts w:ascii="Arial" w:hAnsi="Arial" w:cs="Arial"/>
            <w:color w:val="000000" w:themeColor="text1"/>
            <w:lang w:val="en-US"/>
          </w:rPr>
          <w:t>https://docs.google.com/document/d/1yb_d1mAtQOaapIg0etsGZrsMMshOUBURazPmTeeHMAQ/</w:t>
        </w:r>
      </w:hyperlink>
      <w:r w:rsidRPr="00543486">
        <w:rPr>
          <w:rFonts w:ascii="Arial" w:hAnsi="Arial" w:cs="Arial"/>
          <w:color w:val="000000" w:themeColor="text1"/>
          <w:lang w:val="en-US"/>
        </w:rPr>
        <w:t xml:space="preserve"> </w:t>
      </w:r>
    </w:p>
  </w:footnote>
  <w:footnote w:id="10">
    <w:p w14:paraId="4E67D2CD" w14:textId="77777777" w:rsidR="00E83C8A" w:rsidRPr="00543486" w:rsidRDefault="00E83C8A" w:rsidP="00E83C8A">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See: </w:t>
      </w:r>
      <w:hyperlink r:id="rId9" w:history="1">
        <w:r w:rsidRPr="00543486">
          <w:rPr>
            <w:rStyle w:val="Hyperlink"/>
            <w:rFonts w:ascii="Arial" w:hAnsi="Arial" w:cs="Arial"/>
            <w:color w:val="000000" w:themeColor="text1"/>
            <w:lang w:val="en-US"/>
          </w:rPr>
          <w:t>https://docs.google.com/document/d/142NkOmvgRee9Ha2b1lOEvZxjgPthXZQyzlC2mitLoH4/</w:t>
        </w:r>
      </w:hyperlink>
      <w:r w:rsidRPr="00543486">
        <w:rPr>
          <w:rFonts w:ascii="Arial" w:hAnsi="Arial" w:cs="Arial"/>
          <w:color w:val="000000" w:themeColor="text1"/>
          <w:lang w:val="en-US"/>
        </w:rPr>
        <w:t xml:space="preserve"> </w:t>
      </w:r>
    </w:p>
  </w:footnote>
  <w:footnote w:id="11">
    <w:p w14:paraId="000EDD4B" w14:textId="77777777" w:rsidR="00E83C8A" w:rsidRPr="00543486" w:rsidRDefault="00E83C8A" w:rsidP="00E83C8A">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See: </w:t>
      </w:r>
      <w:hyperlink r:id="rId10" w:history="1">
        <w:r w:rsidRPr="00543486">
          <w:rPr>
            <w:rStyle w:val="Hyperlink"/>
            <w:rFonts w:ascii="Arial" w:hAnsi="Arial" w:cs="Arial"/>
            <w:color w:val="000000" w:themeColor="text1"/>
            <w:lang w:val="en-US"/>
          </w:rPr>
          <w:t>https://docs.google.com/document/d/1HCX5tn8gctnn_46AmBr4VpDpTnS-y7mccwALNsdh0Cc/</w:t>
        </w:r>
      </w:hyperlink>
      <w:r w:rsidRPr="00543486">
        <w:rPr>
          <w:rFonts w:ascii="Arial" w:hAnsi="Arial" w:cs="Arial"/>
          <w:color w:val="000000" w:themeColor="text1"/>
          <w:lang w:val="en-US"/>
        </w:rPr>
        <w:t xml:space="preserve"> </w:t>
      </w:r>
    </w:p>
  </w:footnote>
  <w:footnote w:id="12">
    <w:p w14:paraId="554C300E" w14:textId="77777777" w:rsidR="00E83C8A" w:rsidRPr="00543486" w:rsidRDefault="00E83C8A" w:rsidP="00E83C8A">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See: </w:t>
      </w:r>
      <w:hyperlink r:id="rId11" w:history="1">
        <w:r w:rsidRPr="00543486">
          <w:rPr>
            <w:rStyle w:val="Hyperlink"/>
            <w:rFonts w:ascii="Arial" w:hAnsi="Arial" w:cs="Arial"/>
            <w:color w:val="000000" w:themeColor="text1"/>
            <w:lang w:val="en-US"/>
          </w:rPr>
          <w:t>https://docs.google.com/document/d/1EE8vACXSdvcipCP4J4vgdvmlHMxoApkgaqldB0J_mtI/</w:t>
        </w:r>
      </w:hyperlink>
      <w:r w:rsidRPr="00543486">
        <w:rPr>
          <w:rFonts w:ascii="Arial" w:hAnsi="Arial" w:cs="Arial"/>
          <w:color w:val="000000" w:themeColor="text1"/>
          <w:lang w:val="en-US"/>
        </w:rPr>
        <w:t xml:space="preserve"> </w:t>
      </w:r>
    </w:p>
  </w:footnote>
  <w:footnote w:id="13">
    <w:p w14:paraId="66DC7090" w14:textId="77777777" w:rsidR="00E83C8A" w:rsidRPr="00543486" w:rsidRDefault="00E83C8A" w:rsidP="00E83C8A">
      <w:pPr>
        <w:pStyle w:val="FootnoteText"/>
        <w:rPr>
          <w:rFonts w:ascii="Arial" w:hAnsi="Arial" w:cs="Arial"/>
          <w:color w:val="000000" w:themeColor="text1"/>
          <w:lang w:val="en-US"/>
        </w:rPr>
      </w:pPr>
      <w:r w:rsidRPr="00543486">
        <w:rPr>
          <w:rStyle w:val="FootnoteReference"/>
          <w:rFonts w:ascii="Arial" w:hAnsi="Arial" w:cs="Arial"/>
          <w:color w:val="000000" w:themeColor="text1"/>
        </w:rPr>
        <w:footnoteRef/>
      </w:r>
      <w:r w:rsidRPr="00543486">
        <w:rPr>
          <w:rFonts w:ascii="Arial" w:hAnsi="Arial" w:cs="Arial"/>
          <w:color w:val="000000" w:themeColor="text1"/>
          <w:lang w:val="en-US"/>
        </w:rPr>
        <w:t xml:space="preserve"> See: </w:t>
      </w:r>
      <w:hyperlink r:id="rId12" w:history="1">
        <w:r w:rsidRPr="00543486">
          <w:rPr>
            <w:rStyle w:val="Hyperlink"/>
            <w:rFonts w:ascii="Arial" w:hAnsi="Arial" w:cs="Arial"/>
            <w:color w:val="000000" w:themeColor="text1"/>
            <w:lang w:val="en-US"/>
          </w:rPr>
          <w:t>https://docs.google.com/document/d/166NBaOr_C6HvxHn7bw9m-Fu-wzLTpj715A-nlZk-Zkc/</w:t>
        </w:r>
      </w:hyperlink>
      <w:r w:rsidRPr="00543486">
        <w:rPr>
          <w:rFonts w:ascii="Arial" w:hAnsi="Arial" w:cs="Arial"/>
          <w:color w:val="000000" w:themeColor="text1"/>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4F16" w14:textId="1A180C6D" w:rsidR="0056765F" w:rsidRDefault="00E83C8A">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sidRPr="00E83C8A">
      <w:rPr>
        <w:rFonts w:ascii="Arial" w:eastAsia="Arial" w:hAnsi="Arial" w:cs="Arial"/>
        <w:iCs/>
        <w:color w:val="000000"/>
        <w:sz w:val="18"/>
        <w:szCs w:val="18"/>
      </w:rPr>
      <w:t>Uribe-Tirado &amp; Machin-</w:t>
    </w:r>
    <w:proofErr w:type="spellStart"/>
    <w:r w:rsidRPr="00E83C8A">
      <w:rPr>
        <w:rFonts w:ascii="Arial" w:eastAsia="Arial" w:hAnsi="Arial" w:cs="Arial"/>
        <w:iCs/>
        <w:color w:val="000000"/>
        <w:sz w:val="18"/>
        <w:szCs w:val="18"/>
      </w:rPr>
      <w:t>Mastromatteo</w:t>
    </w:r>
    <w:proofErr w:type="spellEnd"/>
    <w:r w:rsidRPr="00E83C8A">
      <w:rPr>
        <w:rFonts w:ascii="Arial" w:eastAsia="Arial" w:hAnsi="Arial" w:cs="Arial"/>
        <w:color w:val="000000"/>
        <w:sz w:val="18"/>
        <w:szCs w:val="18"/>
      </w:rPr>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D716D">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7384268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1B0B" w14:textId="77777777" w:rsidR="0056765F" w:rsidRDefault="00F156D6">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0881658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4D8E029B" w:rsidR="0056765F" w:rsidRDefault="00F156D6">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805555">
      <w:rPr>
        <w:rFonts w:ascii="Arial" w:eastAsia="Arial" w:hAnsi="Arial" w:cs="Arial"/>
        <w:color w:val="000000"/>
      </w:rPr>
      <w:t>18</w:t>
    </w:r>
    <w:r>
      <w:rPr>
        <w:rFonts w:ascii="Arial" w:eastAsia="Arial" w:hAnsi="Arial" w:cs="Arial"/>
        <w:color w:val="000000"/>
      </w:rPr>
      <w:t xml:space="preserve"> Issue </w:t>
    </w:r>
    <w:r w:rsidR="00805555">
      <w:rPr>
        <w:rFonts w:ascii="Arial" w:eastAsia="Arial" w:hAnsi="Arial" w:cs="Arial"/>
        <w:color w:val="000000"/>
      </w:rPr>
      <w:t>1</w:t>
    </w:r>
  </w:p>
  <w:p w14:paraId="713262FC" w14:textId="77777777" w:rsidR="0056765F" w:rsidRDefault="00F156D6">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1EE0"/>
    <w:multiLevelType w:val="hybridMultilevel"/>
    <w:tmpl w:val="78944D0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684" w:hanging="360"/>
      </w:pPr>
      <w:rPr>
        <w:rFonts w:ascii="Courier New" w:hAnsi="Courier New" w:cs="Courier New" w:hint="default"/>
      </w:rPr>
    </w:lvl>
    <w:lvl w:ilvl="2" w:tplc="FFFFFFFF" w:tentative="1">
      <w:start w:val="1"/>
      <w:numFmt w:val="bullet"/>
      <w:lvlText w:val=""/>
      <w:lvlJc w:val="left"/>
      <w:pPr>
        <w:ind w:left="36" w:hanging="360"/>
      </w:pPr>
      <w:rPr>
        <w:rFonts w:ascii="Wingdings" w:hAnsi="Wingdings" w:hint="default"/>
      </w:rPr>
    </w:lvl>
    <w:lvl w:ilvl="3" w:tplc="FFFFFFFF" w:tentative="1">
      <w:start w:val="1"/>
      <w:numFmt w:val="bullet"/>
      <w:lvlText w:val=""/>
      <w:lvlJc w:val="left"/>
      <w:pPr>
        <w:ind w:left="756" w:hanging="360"/>
      </w:pPr>
      <w:rPr>
        <w:rFonts w:ascii="Symbol" w:hAnsi="Symbol" w:hint="default"/>
      </w:rPr>
    </w:lvl>
    <w:lvl w:ilvl="4" w:tplc="FFFFFFFF" w:tentative="1">
      <w:start w:val="1"/>
      <w:numFmt w:val="bullet"/>
      <w:lvlText w:val="o"/>
      <w:lvlJc w:val="left"/>
      <w:pPr>
        <w:ind w:left="1476" w:hanging="360"/>
      </w:pPr>
      <w:rPr>
        <w:rFonts w:ascii="Courier New" w:hAnsi="Courier New" w:cs="Courier New" w:hint="default"/>
      </w:rPr>
    </w:lvl>
    <w:lvl w:ilvl="5" w:tplc="FFFFFFFF" w:tentative="1">
      <w:start w:val="1"/>
      <w:numFmt w:val="bullet"/>
      <w:lvlText w:val=""/>
      <w:lvlJc w:val="left"/>
      <w:pPr>
        <w:ind w:left="2196" w:hanging="360"/>
      </w:pPr>
      <w:rPr>
        <w:rFonts w:ascii="Wingdings" w:hAnsi="Wingdings" w:hint="default"/>
      </w:rPr>
    </w:lvl>
    <w:lvl w:ilvl="6" w:tplc="FFFFFFFF" w:tentative="1">
      <w:start w:val="1"/>
      <w:numFmt w:val="bullet"/>
      <w:lvlText w:val=""/>
      <w:lvlJc w:val="left"/>
      <w:pPr>
        <w:ind w:left="2916" w:hanging="360"/>
      </w:pPr>
      <w:rPr>
        <w:rFonts w:ascii="Symbol" w:hAnsi="Symbol" w:hint="default"/>
      </w:rPr>
    </w:lvl>
    <w:lvl w:ilvl="7" w:tplc="FFFFFFFF" w:tentative="1">
      <w:start w:val="1"/>
      <w:numFmt w:val="bullet"/>
      <w:lvlText w:val="o"/>
      <w:lvlJc w:val="left"/>
      <w:pPr>
        <w:ind w:left="3636" w:hanging="360"/>
      </w:pPr>
      <w:rPr>
        <w:rFonts w:ascii="Courier New" w:hAnsi="Courier New" w:cs="Courier New" w:hint="default"/>
      </w:rPr>
    </w:lvl>
    <w:lvl w:ilvl="8" w:tplc="FFFFFFFF" w:tentative="1">
      <w:start w:val="1"/>
      <w:numFmt w:val="bullet"/>
      <w:lvlText w:val=""/>
      <w:lvlJc w:val="left"/>
      <w:pPr>
        <w:ind w:left="4356" w:hanging="360"/>
      </w:pPr>
      <w:rPr>
        <w:rFonts w:ascii="Wingdings" w:hAnsi="Wingdings" w:hint="default"/>
      </w:rPr>
    </w:lvl>
  </w:abstractNum>
  <w:num w:numId="1" w16cid:durableId="5382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D1D1F"/>
    <w:rsid w:val="000D716D"/>
    <w:rsid w:val="00115245"/>
    <w:rsid w:val="001240C6"/>
    <w:rsid w:val="00215ECD"/>
    <w:rsid w:val="002A082E"/>
    <w:rsid w:val="00312290"/>
    <w:rsid w:val="003932E4"/>
    <w:rsid w:val="003F335C"/>
    <w:rsid w:val="00414EF2"/>
    <w:rsid w:val="00423915"/>
    <w:rsid w:val="00457621"/>
    <w:rsid w:val="0047766E"/>
    <w:rsid w:val="004B2B85"/>
    <w:rsid w:val="00501E87"/>
    <w:rsid w:val="005404C0"/>
    <w:rsid w:val="00543486"/>
    <w:rsid w:val="0056765F"/>
    <w:rsid w:val="00595698"/>
    <w:rsid w:val="005B26B0"/>
    <w:rsid w:val="005D5E99"/>
    <w:rsid w:val="00660D20"/>
    <w:rsid w:val="00664988"/>
    <w:rsid w:val="006A2611"/>
    <w:rsid w:val="006C3773"/>
    <w:rsid w:val="006E0F5B"/>
    <w:rsid w:val="0070367C"/>
    <w:rsid w:val="00724CE0"/>
    <w:rsid w:val="00770D47"/>
    <w:rsid w:val="00787FFC"/>
    <w:rsid w:val="007C1045"/>
    <w:rsid w:val="007D1DD5"/>
    <w:rsid w:val="00805555"/>
    <w:rsid w:val="008058F6"/>
    <w:rsid w:val="00874D15"/>
    <w:rsid w:val="0088048C"/>
    <w:rsid w:val="008F020F"/>
    <w:rsid w:val="00936E1D"/>
    <w:rsid w:val="00965518"/>
    <w:rsid w:val="00974735"/>
    <w:rsid w:val="00981A91"/>
    <w:rsid w:val="00A2499C"/>
    <w:rsid w:val="00A445DA"/>
    <w:rsid w:val="00A57B83"/>
    <w:rsid w:val="00AB1C98"/>
    <w:rsid w:val="00B21F23"/>
    <w:rsid w:val="00B2629A"/>
    <w:rsid w:val="00B70862"/>
    <w:rsid w:val="00C30809"/>
    <w:rsid w:val="00C45FD2"/>
    <w:rsid w:val="00CF38B3"/>
    <w:rsid w:val="00D371B9"/>
    <w:rsid w:val="00D419B3"/>
    <w:rsid w:val="00D63D4D"/>
    <w:rsid w:val="00DF219B"/>
    <w:rsid w:val="00DF6D92"/>
    <w:rsid w:val="00E83C01"/>
    <w:rsid w:val="00E83C8A"/>
    <w:rsid w:val="00EC0F27"/>
    <w:rsid w:val="00EE2B1F"/>
    <w:rsid w:val="00EE7C7A"/>
    <w:rsid w:val="00EF18FE"/>
    <w:rsid w:val="00F11B0A"/>
    <w:rsid w:val="00F156D6"/>
    <w:rsid w:val="00F24A4A"/>
    <w:rsid w:val="00F304E9"/>
    <w:rsid w:val="00F6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805555"/>
    <w:rPr>
      <w:color w:val="0000FF" w:themeColor="hyperlink"/>
      <w:u w:val="single"/>
    </w:rPr>
  </w:style>
  <w:style w:type="character" w:styleId="UnresolvedMention">
    <w:name w:val="Unresolved Mention"/>
    <w:basedOn w:val="DefaultParagraphFont"/>
    <w:uiPriority w:val="99"/>
    <w:semiHidden/>
    <w:unhideWhenUsed/>
    <w:rsid w:val="00805555"/>
    <w:rPr>
      <w:color w:val="605E5C"/>
      <w:shd w:val="clear" w:color="auto" w:fill="E1DFDD"/>
    </w:rPr>
  </w:style>
  <w:style w:type="paragraph" w:styleId="FootnoteText">
    <w:name w:val="footnote text"/>
    <w:basedOn w:val="Normal"/>
    <w:link w:val="FootnoteTextChar"/>
    <w:uiPriority w:val="99"/>
    <w:semiHidden/>
    <w:unhideWhenUsed/>
    <w:rsid w:val="00E83C8A"/>
    <w:pPr>
      <w:spacing w:after="0" w:line="240" w:lineRule="auto"/>
    </w:pPr>
    <w:rPr>
      <w:rFonts w:asciiTheme="minorHAnsi" w:eastAsiaTheme="minorHAnsi" w:hAnsiTheme="minorHAnsi" w:cstheme="minorBidi"/>
      <w:sz w:val="20"/>
      <w:szCs w:val="20"/>
      <w:lang w:val="es-CO" w:eastAsia="en-US"/>
    </w:rPr>
  </w:style>
  <w:style w:type="character" w:customStyle="1" w:styleId="FootnoteTextChar">
    <w:name w:val="Footnote Text Char"/>
    <w:basedOn w:val="DefaultParagraphFont"/>
    <w:link w:val="FootnoteText"/>
    <w:uiPriority w:val="99"/>
    <w:semiHidden/>
    <w:rsid w:val="00E83C8A"/>
    <w:rPr>
      <w:rFonts w:asciiTheme="minorHAnsi" w:eastAsiaTheme="minorHAnsi" w:hAnsiTheme="minorHAnsi" w:cstheme="minorBidi"/>
      <w:sz w:val="20"/>
      <w:szCs w:val="20"/>
      <w:lang w:val="es-CO" w:eastAsia="en-US"/>
    </w:rPr>
  </w:style>
  <w:style w:type="character" w:styleId="FootnoteReference">
    <w:name w:val="footnote reference"/>
    <w:basedOn w:val="DefaultParagraphFont"/>
    <w:uiPriority w:val="99"/>
    <w:semiHidden/>
    <w:unhideWhenUsed/>
    <w:rsid w:val="00E83C8A"/>
    <w:rPr>
      <w:vertAlign w:val="superscript"/>
    </w:rPr>
  </w:style>
  <w:style w:type="paragraph" w:styleId="ListParagraph">
    <w:name w:val="List Paragraph"/>
    <w:basedOn w:val="Normal"/>
    <w:uiPriority w:val="34"/>
    <w:qFormat/>
    <w:rsid w:val="00E83C8A"/>
    <w:pPr>
      <w:spacing w:before="120" w:after="200" w:line="360" w:lineRule="auto"/>
      <w:ind w:left="720" w:firstLine="709"/>
      <w:contextualSpacing/>
    </w:pPr>
    <w:rPr>
      <w:rFonts w:ascii="Arial" w:eastAsia="Times New Roman" w:hAnsi="Arial" w:cs="Times New Roman"/>
      <w:lang w:val="es-ES" w:eastAsia="es-ES"/>
    </w:rPr>
  </w:style>
  <w:style w:type="character" w:customStyle="1" w:styleId="Hyperlink0">
    <w:name w:val="Hyperlink.0"/>
    <w:basedOn w:val="DefaultParagraphFont"/>
    <w:rsid w:val="00E83C8A"/>
  </w:style>
  <w:style w:type="paragraph" w:styleId="NormalWeb">
    <w:name w:val="Normal (Web)"/>
    <w:basedOn w:val="Normal"/>
    <w:uiPriority w:val="99"/>
    <w:unhideWhenUsed/>
    <w:rsid w:val="00215EC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020F"/>
    <w:rPr>
      <w:sz w:val="16"/>
      <w:szCs w:val="16"/>
    </w:rPr>
  </w:style>
  <w:style w:type="paragraph" w:styleId="CommentText">
    <w:name w:val="annotation text"/>
    <w:basedOn w:val="Normal"/>
    <w:link w:val="CommentTextChar"/>
    <w:uiPriority w:val="99"/>
    <w:semiHidden/>
    <w:unhideWhenUsed/>
    <w:rsid w:val="008F020F"/>
    <w:pPr>
      <w:spacing w:line="240" w:lineRule="auto"/>
    </w:pPr>
    <w:rPr>
      <w:sz w:val="20"/>
      <w:szCs w:val="20"/>
    </w:rPr>
  </w:style>
  <w:style w:type="character" w:customStyle="1" w:styleId="CommentTextChar">
    <w:name w:val="Comment Text Char"/>
    <w:basedOn w:val="DefaultParagraphFont"/>
    <w:link w:val="CommentText"/>
    <w:uiPriority w:val="99"/>
    <w:semiHidden/>
    <w:rsid w:val="008F020F"/>
    <w:rPr>
      <w:sz w:val="20"/>
      <w:szCs w:val="20"/>
    </w:rPr>
  </w:style>
  <w:style w:type="paragraph" w:styleId="CommentSubject">
    <w:name w:val="annotation subject"/>
    <w:basedOn w:val="CommentText"/>
    <w:next w:val="CommentText"/>
    <w:link w:val="CommentSubjectChar"/>
    <w:uiPriority w:val="99"/>
    <w:semiHidden/>
    <w:unhideWhenUsed/>
    <w:rsid w:val="008F020F"/>
    <w:rPr>
      <w:b/>
      <w:bCs/>
    </w:rPr>
  </w:style>
  <w:style w:type="character" w:customStyle="1" w:styleId="CommentSubjectChar">
    <w:name w:val="Comment Subject Char"/>
    <w:basedOn w:val="CommentTextChar"/>
    <w:link w:val="CommentSubject"/>
    <w:uiPriority w:val="99"/>
    <w:semiHidden/>
    <w:rsid w:val="008F020F"/>
    <w:rPr>
      <w:b/>
      <w:bCs/>
      <w:sz w:val="20"/>
      <w:szCs w:val="20"/>
    </w:rPr>
  </w:style>
  <w:style w:type="paragraph" w:styleId="Revision">
    <w:name w:val="Revision"/>
    <w:hidden/>
    <w:uiPriority w:val="99"/>
    <w:semiHidden/>
    <w:rsid w:val="008F020F"/>
    <w:pPr>
      <w:spacing w:after="0" w:line="240" w:lineRule="auto"/>
    </w:pPr>
  </w:style>
  <w:style w:type="character" w:styleId="FollowedHyperlink">
    <w:name w:val="FollowedHyperlink"/>
    <w:basedOn w:val="DefaultParagraphFont"/>
    <w:uiPriority w:val="99"/>
    <w:semiHidden/>
    <w:unhideWhenUsed/>
    <w:rsid w:val="00D63D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9340">
      <w:bodyDiv w:val="1"/>
      <w:marLeft w:val="0"/>
      <w:marRight w:val="0"/>
      <w:marTop w:val="0"/>
      <w:marBottom w:val="0"/>
      <w:divBdr>
        <w:top w:val="none" w:sz="0" w:space="0" w:color="auto"/>
        <w:left w:val="none" w:sz="0" w:space="0" w:color="auto"/>
        <w:bottom w:val="none" w:sz="0" w:space="0" w:color="auto"/>
        <w:right w:val="none" w:sz="0" w:space="0" w:color="auto"/>
      </w:divBdr>
    </w:div>
    <w:div w:id="102559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sa=t&amp;source=web&amp;rct=j&amp;opi=89978449&amp;url=https://twitter.com/juantifico&amp;ved=2ahUKEwjdh_mxkK6GAxUhXkEAHU3EDNIQFnoECB0QAQ&amp;usg=AOvVaw3kHCF1YWSumEJ3G2M-k3q4" TargetMode="External"/><Relationship Id="rId18" Type="http://schemas.openxmlformats.org/officeDocument/2006/relationships/image" Target="media/image2.png"/><Relationship Id="rId26" Type="http://schemas.openxmlformats.org/officeDocument/2006/relationships/hyperlink" Target="https://doi.org/10.35699/1983-3652.2021.33694" TargetMode="External"/><Relationship Id="rId39" Type="http://schemas.openxmlformats.org/officeDocument/2006/relationships/hyperlink" Target="https://www.revistaestudioshemisfericosypolares.cl/ojs/index.php/rehp/article/view/188" TargetMode="External"/><Relationship Id="rId21" Type="http://schemas.openxmlformats.org/officeDocument/2006/relationships/hyperlink" Target="https://doi.org/10.1109/LACLO50806.2020.9381144" TargetMode="External"/><Relationship Id="rId34" Type="http://schemas.openxmlformats.org/officeDocument/2006/relationships/hyperlink" Target="http://eprints.rclis.org/15060/" TargetMode="External"/><Relationship Id="rId42" Type="http://schemas.openxmlformats.org/officeDocument/2006/relationships/theme" Target="theme/theme1.xml"/><Relationship Id="rId7" Type="http://schemas.openxmlformats.org/officeDocument/2006/relationships/hyperlink" Target="http://dx.doi.org/10.11645/18.1.583"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doi.org/10.6018/analesdoc.19.2.262431" TargetMode="External"/><Relationship Id="rId29" Type="http://schemas.openxmlformats.org/officeDocument/2006/relationships/hyperlink" Target="https://periodicos.ufpb.br/ojs2/index.php/ies/article/view/31983/1687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damasmas@gmail.com" TargetMode="External"/><Relationship Id="rId24" Type="http://schemas.openxmlformats.org/officeDocument/2006/relationships/hyperlink" Target="https://ojs.letras.up.pt/index.php/paginasaeb/article/view/13468" TargetMode="External"/><Relationship Id="rId32" Type="http://schemas.openxmlformats.org/officeDocument/2006/relationships/hyperlink" Target="https://doi.org/10.34096/ics.i45.10433" TargetMode="External"/><Relationship Id="rId37" Type="http://schemas.openxmlformats.org/officeDocument/2006/relationships/hyperlink" Target="https://doi.org/10.3989/redc.2014.3.1118" TargetMode="External"/><Relationship Id="rId40" Type="http://schemas.openxmlformats.org/officeDocument/2006/relationships/hyperlink" Target="https://files.eric.ed.gov/fulltext/ED100391.pdf"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26512/rici.v14.n1.2021.35349" TargetMode="External"/><Relationship Id="rId28" Type="http://schemas.openxmlformats.org/officeDocument/2006/relationships/hyperlink" Target="https://repository.ifla.org/bitstream/123456789/193/1/ifla-guidelines-en.pdf" TargetMode="External"/><Relationship Id="rId36" Type="http://schemas.openxmlformats.org/officeDocument/2006/relationships/hyperlink" Target="https://doi.org/10.6018/analesdoc.16.2.175541" TargetMode="External"/><Relationship Id="rId10" Type="http://schemas.openxmlformats.org/officeDocument/2006/relationships/hyperlink" Target="https://www.google.com/url?sa=t&amp;source=web&amp;rct=j&amp;opi=89978449&amp;url=https://twitter.com/alejouribet%3Flang%3Den&amp;ved=2ahUKEwiAr-qhkK6GAxUIRUEAHUBtAiwQFnoECBEQAQ&amp;usg=AOvVaw0kPQ5O0vyB_jrZ-ZeNjlsU" TargetMode="External"/><Relationship Id="rId19" Type="http://schemas.openxmlformats.org/officeDocument/2006/relationships/image" Target="media/image3.png"/><Relationship Id="rId31" Type="http://schemas.openxmlformats.org/officeDocument/2006/relationships/hyperlink" Target="https://revistas.um.es/analesdoc/article/view/2541" TargetMode="External"/><Relationship Id="rId4" Type="http://schemas.openxmlformats.org/officeDocument/2006/relationships/webSettings" Target="webSettings.xml"/><Relationship Id="rId9" Type="http://schemas.openxmlformats.org/officeDocument/2006/relationships/hyperlink" Target="https://orcid.org/0000-0002-0381-1269" TargetMode="External"/><Relationship Id="rId14" Type="http://schemas.openxmlformats.org/officeDocument/2006/relationships/header" Target="header1.xml"/><Relationship Id="rId22" Type="http://schemas.openxmlformats.org/officeDocument/2006/relationships/hyperlink" Target="https://acortar.link/iZDX9e" TargetMode="External"/><Relationship Id="rId27" Type="http://schemas.openxmlformats.org/officeDocument/2006/relationships/hyperlink" Target="https://doi.org/10.1108/EL-08-2015-0160" TargetMode="External"/><Relationship Id="rId30" Type="http://schemas.openxmlformats.org/officeDocument/2006/relationships/hyperlink" Target="http://doi.org/10.1177/0266666915569147" TargetMode="External"/><Relationship Id="rId35" Type="http://schemas.openxmlformats.org/officeDocument/2006/relationships/hyperlink" Target="https://doi.org/10.3989/redc.2017.3.1414" TargetMode="External"/><Relationship Id="rId8" Type="http://schemas.openxmlformats.org/officeDocument/2006/relationships/hyperlink" Target="mailto:auribe.bibliotecologia.udea@gmail.com" TargetMode="External"/><Relationship Id="rId3" Type="http://schemas.openxmlformats.org/officeDocument/2006/relationships/settings" Target="settings.xml"/><Relationship Id="rId12" Type="http://schemas.openxmlformats.org/officeDocument/2006/relationships/hyperlink" Target="https://orcid.org/0000-0003-4884-0474" TargetMode="External"/><Relationship Id="rId17" Type="http://schemas.openxmlformats.org/officeDocument/2006/relationships/footer" Target="footer2.xml"/><Relationship Id="rId25" Type="http://schemas.openxmlformats.org/officeDocument/2006/relationships/hyperlink" Target="https://doi.org/10.18225/ci.inf.v47i3.4228" TargetMode="External"/><Relationship Id="rId33" Type="http://schemas.openxmlformats.org/officeDocument/2006/relationships/hyperlink" Target="https://doi.org/10.20396/rdbci.v18i0.8660680" TargetMode="External"/><Relationship Id="rId38" Type="http://schemas.openxmlformats.org/officeDocument/2006/relationships/hyperlink" Target="https://doi.org/10.3989/redc.2017.3.1414"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s.google.com/document/d/1yb_d1mAtQOaapIg0etsGZrsMMshOUBURazPmTeeHMAQ/" TargetMode="External"/><Relationship Id="rId3" Type="http://schemas.openxmlformats.org/officeDocument/2006/relationships/hyperlink" Target="https://web.archive.org/web/20040215092034/http://bivir.uacj.mx/dhi/DocumentosBasicos/Docs/Declaratorias/Declaratoria%20Segundo%20DHI.pdf" TargetMode="External"/><Relationship Id="rId7" Type="http://schemas.openxmlformats.org/officeDocument/2006/relationships/hyperlink" Target="https://docs.google.com/document/d/1UCFZonFyebvocb2O1zVuR7Gq2xsq4rBDPsD_CgY617A/" TargetMode="External"/><Relationship Id="rId12" Type="http://schemas.openxmlformats.org/officeDocument/2006/relationships/hyperlink" Target="https://docs.google.com/document/d/166NBaOr_C6HvxHn7bw9m-Fu-wzLTpj715A-nlZk-Zkc/" TargetMode="External"/><Relationship Id="rId2" Type="http://schemas.openxmlformats.org/officeDocument/2006/relationships/hyperlink" Target="https://web.archive.org/web/20040215074449/http://bivir.uacj.mx/dhi/DocumentosBasicos/Docs/Declaratorias/Declaratoria%20Primer%20DHI.pdf" TargetMode="External"/><Relationship Id="rId1" Type="http://schemas.openxmlformats.org/officeDocument/2006/relationships/hyperlink" Target="https://docs.google.com/document/d/16XE9t2xZxcVLYGRwq3OvrlORXSqoHnmvbDCJxhRgB_E/" TargetMode="External"/><Relationship Id="rId6" Type="http://schemas.openxmlformats.org/officeDocument/2006/relationships/hyperlink" Target="https://docs.google.com/document/d/1kG32Yh_V7cgqOi8DgGnIok5udsKUE0RqEqKUcwuvExU/" TargetMode="External"/><Relationship Id="rId11" Type="http://schemas.openxmlformats.org/officeDocument/2006/relationships/hyperlink" Target="https://docs.google.com/document/d/1EE8vACXSdvcipCP4J4vgdvmlHMxoApkgaqldB0J_mtI/" TargetMode="External"/><Relationship Id="rId5" Type="http://schemas.openxmlformats.org/officeDocument/2006/relationships/hyperlink" Target="https://web.archive.org/web/20070525085938fw_/http://bivir.uacj.mx/dhi/Eventos/Default.htm" TargetMode="External"/><Relationship Id="rId10" Type="http://schemas.openxmlformats.org/officeDocument/2006/relationships/hyperlink" Target="https://docs.google.com/document/d/1HCX5tn8gctnn_46AmBr4VpDpTnS-y7mccwALNsdh0Cc/" TargetMode="External"/><Relationship Id="rId4" Type="http://schemas.openxmlformats.org/officeDocument/2006/relationships/hyperlink" Target="https://web.archive.org/web/20040923063650/http://bivir.uacj.mx/dhi/DocumentosBasicos/Docs/Declaratorias/Declaratoria%20Tercer%20DHI.pdf" TargetMode="External"/><Relationship Id="rId9" Type="http://schemas.openxmlformats.org/officeDocument/2006/relationships/hyperlink" Target="https://docs.google.com/document/d/142NkOmvgRee9Ha2b1lOEvZxjgPthXZQyzlC2mitLoH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3185</Words>
  <Characters>18161</Characters>
  <Application>Microsoft Office Word</Application>
  <DocSecurity>0</DocSecurity>
  <Lines>151</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Harriet David</cp:lastModifiedBy>
  <cp:revision>5</cp:revision>
  <dcterms:created xsi:type="dcterms:W3CDTF">2024-06-02T15:08:00Z</dcterms:created>
  <dcterms:modified xsi:type="dcterms:W3CDTF">2024-06-02T15:13:00Z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